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792" w:rsidRDefault="00165C2D" w:rsidP="00165C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165C2D" w:rsidRDefault="00165C2D" w:rsidP="00165C2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Pr="00165C2D">
        <w:rPr>
          <w:rFonts w:ascii="Times New Roman" w:hAnsi="Times New Roman" w:cs="Times New Roman"/>
          <w:sz w:val="20"/>
          <w:szCs w:val="20"/>
        </w:rPr>
        <w:t xml:space="preserve"> п</w:t>
      </w:r>
      <w:r w:rsidR="00B12D78" w:rsidRPr="00165C2D">
        <w:rPr>
          <w:rFonts w:ascii="Times New Roman" w:hAnsi="Times New Roman" w:cs="Times New Roman"/>
          <w:sz w:val="20"/>
          <w:szCs w:val="20"/>
        </w:rPr>
        <w:t>лан</w:t>
      </w:r>
      <w:r w:rsidRPr="00165C2D">
        <w:rPr>
          <w:rFonts w:ascii="Times New Roman" w:hAnsi="Times New Roman" w:cs="Times New Roman"/>
          <w:sz w:val="20"/>
          <w:szCs w:val="20"/>
        </w:rPr>
        <w:t>у</w:t>
      </w:r>
      <w:r w:rsidR="00B12D78" w:rsidRPr="00165C2D">
        <w:rPr>
          <w:rFonts w:ascii="Times New Roman" w:hAnsi="Times New Roman" w:cs="Times New Roman"/>
          <w:sz w:val="20"/>
          <w:szCs w:val="20"/>
        </w:rPr>
        <w:t xml:space="preserve"> мероприятий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12D78" w:rsidRPr="00165C2D">
        <w:rPr>
          <w:rFonts w:ascii="Times New Roman" w:hAnsi="Times New Roman" w:cs="Times New Roman"/>
          <w:sz w:val="20"/>
          <w:szCs w:val="20"/>
        </w:rPr>
        <w:t>по защите растений</w:t>
      </w:r>
      <w:r w:rsidR="006B7792" w:rsidRPr="00165C2D">
        <w:rPr>
          <w:rFonts w:ascii="Times New Roman" w:hAnsi="Times New Roman" w:cs="Times New Roman"/>
          <w:sz w:val="20"/>
          <w:szCs w:val="20"/>
        </w:rPr>
        <w:t>,</w:t>
      </w:r>
    </w:p>
    <w:p w:rsidR="006B7792" w:rsidRPr="00165C2D" w:rsidRDefault="006B7792" w:rsidP="00165C2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65C2D">
        <w:rPr>
          <w:rFonts w:ascii="Times New Roman" w:hAnsi="Times New Roman" w:cs="Times New Roman"/>
          <w:sz w:val="20"/>
          <w:szCs w:val="20"/>
        </w:rPr>
        <w:t xml:space="preserve"> направленных на уничтожение вредных организмов, </w:t>
      </w:r>
    </w:p>
    <w:p w:rsidR="0087374B" w:rsidRPr="00165C2D" w:rsidRDefault="006B7792" w:rsidP="00165C2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165C2D">
        <w:rPr>
          <w:rFonts w:ascii="Times New Roman" w:hAnsi="Times New Roman" w:cs="Times New Roman"/>
          <w:sz w:val="20"/>
          <w:szCs w:val="20"/>
        </w:rPr>
        <w:t>имеющих карантинное значение для стран-импортеров</w:t>
      </w:r>
      <w:r w:rsidR="00B02AC7">
        <w:rPr>
          <w:rFonts w:ascii="Times New Roman" w:hAnsi="Times New Roman" w:cs="Times New Roman"/>
          <w:sz w:val="20"/>
          <w:szCs w:val="20"/>
        </w:rPr>
        <w:t>,</w:t>
      </w:r>
      <w:proofErr w:type="gramEnd"/>
    </w:p>
    <w:p w:rsidR="006B7792" w:rsidRPr="00165C2D" w:rsidRDefault="00120B89" w:rsidP="00165C2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65C2D">
        <w:rPr>
          <w:rFonts w:ascii="Times New Roman" w:hAnsi="Times New Roman" w:cs="Times New Roman"/>
          <w:sz w:val="20"/>
          <w:szCs w:val="20"/>
        </w:rPr>
        <w:t>в Курской области</w:t>
      </w:r>
      <w:r w:rsidR="00A40051" w:rsidRPr="00165C2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0602B" w:rsidRPr="004D0A97" w:rsidRDefault="004D0A97" w:rsidP="006B77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0A97">
        <w:rPr>
          <w:rFonts w:ascii="Times New Roman" w:hAnsi="Times New Roman" w:cs="Times New Roman"/>
          <w:b/>
          <w:sz w:val="26"/>
          <w:szCs w:val="26"/>
        </w:rPr>
        <w:t>ПЛАН ОБРАБОТОК</w:t>
      </w:r>
    </w:p>
    <w:p w:rsidR="004D0A97" w:rsidRPr="004D0A97" w:rsidRDefault="004D0A97" w:rsidP="006B77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D0A97">
        <w:rPr>
          <w:rFonts w:ascii="Times New Roman" w:hAnsi="Times New Roman" w:cs="Times New Roman"/>
          <w:b/>
          <w:i/>
          <w:sz w:val="28"/>
          <w:szCs w:val="28"/>
        </w:rPr>
        <w:t xml:space="preserve">по вредным организмам, имеющим карантинное значение для стран-импортеров </w:t>
      </w:r>
      <w:proofErr w:type="spellStart"/>
      <w:r w:rsidRPr="004D0A97">
        <w:rPr>
          <w:rFonts w:ascii="Times New Roman" w:hAnsi="Times New Roman" w:cs="Times New Roman"/>
          <w:b/>
          <w:i/>
          <w:sz w:val="28"/>
          <w:szCs w:val="28"/>
        </w:rPr>
        <w:t>росссийского</w:t>
      </w:r>
      <w:proofErr w:type="spellEnd"/>
      <w:r w:rsidRPr="004D0A97">
        <w:rPr>
          <w:rFonts w:ascii="Times New Roman" w:hAnsi="Times New Roman" w:cs="Times New Roman"/>
          <w:b/>
          <w:i/>
          <w:sz w:val="28"/>
          <w:szCs w:val="28"/>
        </w:rPr>
        <w:t xml:space="preserve"> зерна</w:t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402"/>
        <w:gridCol w:w="2127"/>
        <w:gridCol w:w="2976"/>
        <w:gridCol w:w="1843"/>
        <w:gridCol w:w="2552"/>
      </w:tblGrid>
      <w:tr w:rsidR="00212213" w:rsidTr="004D0A97">
        <w:tc>
          <w:tcPr>
            <w:tcW w:w="709" w:type="dxa"/>
          </w:tcPr>
          <w:p w:rsidR="00212213" w:rsidRPr="004D0A97" w:rsidRDefault="00212213" w:rsidP="00BF17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A9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212213" w:rsidRPr="004D0A97" w:rsidRDefault="00212213" w:rsidP="00BF17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D0A9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D0A97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126" w:type="dxa"/>
          </w:tcPr>
          <w:p w:rsidR="00212213" w:rsidRPr="004D0A97" w:rsidRDefault="00212213" w:rsidP="00BF17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A97">
              <w:rPr>
                <w:rFonts w:ascii="Times New Roman" w:hAnsi="Times New Roman" w:cs="Times New Roman"/>
                <w:sz w:val="26"/>
                <w:szCs w:val="26"/>
              </w:rPr>
              <w:t>Культура</w:t>
            </w:r>
          </w:p>
        </w:tc>
        <w:tc>
          <w:tcPr>
            <w:tcW w:w="3402" w:type="dxa"/>
          </w:tcPr>
          <w:p w:rsidR="00212213" w:rsidRPr="004D0A97" w:rsidRDefault="00212213" w:rsidP="00BF17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A97">
              <w:rPr>
                <w:rFonts w:ascii="Times New Roman" w:hAnsi="Times New Roman" w:cs="Times New Roman"/>
                <w:sz w:val="26"/>
                <w:szCs w:val="26"/>
              </w:rPr>
              <w:t>Вредный объект</w:t>
            </w:r>
          </w:p>
        </w:tc>
        <w:tc>
          <w:tcPr>
            <w:tcW w:w="2127" w:type="dxa"/>
          </w:tcPr>
          <w:p w:rsidR="004D0A97" w:rsidRDefault="00212213" w:rsidP="00DA2F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A97">
              <w:rPr>
                <w:rFonts w:ascii="Times New Roman" w:hAnsi="Times New Roman" w:cs="Times New Roman"/>
                <w:sz w:val="26"/>
                <w:szCs w:val="26"/>
              </w:rPr>
              <w:t>Объем</w:t>
            </w:r>
            <w:r w:rsidR="004D0A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D0A97">
              <w:rPr>
                <w:rFonts w:ascii="Times New Roman" w:hAnsi="Times New Roman" w:cs="Times New Roman"/>
                <w:sz w:val="26"/>
                <w:szCs w:val="26"/>
              </w:rPr>
              <w:t xml:space="preserve">тыс. га </w:t>
            </w:r>
          </w:p>
          <w:p w:rsidR="00212213" w:rsidRPr="004D0A97" w:rsidRDefault="00DA2F74" w:rsidP="00DA2F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A97">
              <w:rPr>
                <w:rFonts w:ascii="Times New Roman" w:hAnsi="Times New Roman" w:cs="Times New Roman"/>
                <w:sz w:val="26"/>
                <w:szCs w:val="26"/>
              </w:rPr>
              <w:t xml:space="preserve">(в пересчете на однократное применение) </w:t>
            </w:r>
            <w:r w:rsidR="00212213" w:rsidRPr="004D0A97">
              <w:rPr>
                <w:rFonts w:ascii="Times New Roman" w:hAnsi="Times New Roman" w:cs="Times New Roman"/>
                <w:sz w:val="26"/>
                <w:szCs w:val="26"/>
              </w:rPr>
              <w:t>/ тыс. тонн</w:t>
            </w:r>
            <w:r w:rsidR="002D7E31" w:rsidRPr="004D0A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76" w:type="dxa"/>
          </w:tcPr>
          <w:p w:rsidR="00212213" w:rsidRPr="004D0A97" w:rsidRDefault="00212213" w:rsidP="00BF17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A97">
              <w:rPr>
                <w:rFonts w:ascii="Times New Roman" w:hAnsi="Times New Roman" w:cs="Times New Roman"/>
                <w:sz w:val="26"/>
                <w:szCs w:val="26"/>
              </w:rPr>
              <w:t>Методы защиты растений</w:t>
            </w:r>
          </w:p>
        </w:tc>
        <w:tc>
          <w:tcPr>
            <w:tcW w:w="1843" w:type="dxa"/>
          </w:tcPr>
          <w:p w:rsidR="00212213" w:rsidRPr="004D0A97" w:rsidRDefault="00212213" w:rsidP="00BF17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A97">
              <w:rPr>
                <w:rFonts w:ascii="Times New Roman" w:hAnsi="Times New Roman" w:cs="Times New Roman"/>
                <w:sz w:val="26"/>
                <w:szCs w:val="26"/>
              </w:rPr>
              <w:t>Срок проведения</w:t>
            </w:r>
          </w:p>
        </w:tc>
        <w:tc>
          <w:tcPr>
            <w:tcW w:w="2552" w:type="dxa"/>
          </w:tcPr>
          <w:p w:rsidR="00212213" w:rsidRPr="004D0A97" w:rsidRDefault="00212213" w:rsidP="00BF17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A97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4D0A97" w:rsidRPr="004D0A97" w:rsidTr="004D0A97">
        <w:tc>
          <w:tcPr>
            <w:tcW w:w="709" w:type="dxa"/>
            <w:vMerge w:val="restart"/>
          </w:tcPr>
          <w:p w:rsidR="004D0A97" w:rsidRPr="004D0A97" w:rsidRDefault="004D0A97" w:rsidP="00BF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vMerge w:val="restart"/>
          </w:tcPr>
          <w:p w:rsidR="004D0A97" w:rsidRPr="004D0A97" w:rsidRDefault="004D0A97" w:rsidP="00BF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Зерновые колосовые (озимая пшеница, озимая рожь, яровой ячмень, яровая пшеница)</w:t>
            </w:r>
          </w:p>
        </w:tc>
        <w:tc>
          <w:tcPr>
            <w:tcW w:w="3402" w:type="dxa"/>
          </w:tcPr>
          <w:p w:rsidR="004D0A97" w:rsidRPr="004D0A97" w:rsidRDefault="004D0A97" w:rsidP="00B8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Болезни  всех высеваемых с/х культур (твердая головня, пыльная головня, корневые гнили, септориоз, снежная плесень и др.)</w:t>
            </w:r>
          </w:p>
        </w:tc>
        <w:tc>
          <w:tcPr>
            <w:tcW w:w="2127" w:type="dxa"/>
          </w:tcPr>
          <w:p w:rsidR="00F33F91" w:rsidRDefault="00F33F91" w:rsidP="00BF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F91" w:rsidRDefault="004D0A97" w:rsidP="00BF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F33F9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4D0A97" w:rsidRPr="004D0A97" w:rsidRDefault="004D0A97" w:rsidP="00BF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A97">
              <w:rPr>
                <w:rFonts w:ascii="Times New Roman" w:hAnsi="Times New Roman" w:cs="Times New Roman"/>
                <w:sz w:val="24"/>
                <w:szCs w:val="24"/>
              </w:rPr>
              <w:t xml:space="preserve"> тыс. тонн</w:t>
            </w:r>
          </w:p>
        </w:tc>
        <w:tc>
          <w:tcPr>
            <w:tcW w:w="2976" w:type="dxa"/>
          </w:tcPr>
          <w:p w:rsidR="004D0A97" w:rsidRPr="004D0A97" w:rsidRDefault="004D0A97" w:rsidP="001B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Химический</w:t>
            </w:r>
            <w:proofErr w:type="gramEnd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 xml:space="preserve"> (протравление семян).</w:t>
            </w:r>
          </w:p>
          <w:p w:rsidR="004D0A97" w:rsidRPr="004D0A97" w:rsidRDefault="004D0A97" w:rsidP="00A40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97">
              <w:rPr>
                <w:rFonts w:ascii="Times New Roman" w:hAnsi="Times New Roman" w:cs="Times New Roman"/>
                <w:sz w:val="24"/>
                <w:szCs w:val="24"/>
              </w:rPr>
              <w:t xml:space="preserve">Протравители согласно Списку пестицидов и </w:t>
            </w:r>
            <w:proofErr w:type="spellStart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агрохимикатов</w:t>
            </w:r>
            <w:proofErr w:type="spellEnd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 xml:space="preserve">, разрешенных к применению на территории РФ  </w:t>
            </w:r>
          </w:p>
        </w:tc>
        <w:tc>
          <w:tcPr>
            <w:tcW w:w="1843" w:type="dxa"/>
          </w:tcPr>
          <w:p w:rsidR="004D0A97" w:rsidRPr="004D0A97" w:rsidRDefault="004D0A97" w:rsidP="00BF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Март-апрель (для яровых зерновых),</w:t>
            </w:r>
          </w:p>
          <w:p w:rsidR="004D0A97" w:rsidRPr="004D0A97" w:rsidRDefault="004D0A97" w:rsidP="00BF1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A97" w:rsidRPr="004D0A97" w:rsidRDefault="004D0A97" w:rsidP="00E4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август – сентябрь (для озимых)</w:t>
            </w:r>
          </w:p>
        </w:tc>
        <w:tc>
          <w:tcPr>
            <w:tcW w:w="2552" w:type="dxa"/>
            <w:vMerge w:val="restart"/>
          </w:tcPr>
          <w:p w:rsidR="0011192B" w:rsidRDefault="004D0A97" w:rsidP="00397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Сельхозтоваропроиз</w:t>
            </w:r>
            <w:proofErr w:type="spellEnd"/>
            <w:r w:rsidR="001119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0A97" w:rsidRPr="004D0A97" w:rsidRDefault="004D0A97" w:rsidP="00397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97">
              <w:rPr>
                <w:rFonts w:ascii="Times New Roman" w:hAnsi="Times New Roman" w:cs="Times New Roman"/>
                <w:sz w:val="24"/>
                <w:szCs w:val="24"/>
              </w:rPr>
              <w:t xml:space="preserve">водители  во взаимодействии с комитетом АПК и филиалом ФГБУ «Россельхозцентр» по Курской области    </w:t>
            </w:r>
          </w:p>
          <w:p w:rsidR="004D0A97" w:rsidRPr="004D0A97" w:rsidRDefault="004D0A97" w:rsidP="00397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A97" w:rsidRPr="004D0A97" w:rsidRDefault="004D0A97" w:rsidP="00397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A97" w:rsidRPr="004D0A97" w:rsidRDefault="004D0A97" w:rsidP="00397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A97" w:rsidRPr="004D0A97" w:rsidRDefault="004D0A97" w:rsidP="00397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A97" w:rsidRPr="004D0A97" w:rsidRDefault="004D0A97" w:rsidP="00397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A97" w:rsidRPr="004D0A97" w:rsidRDefault="004D0A97" w:rsidP="00397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A97" w:rsidRPr="004D0A97" w:rsidRDefault="004D0A97" w:rsidP="00397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A97" w:rsidRPr="004D0A97" w:rsidRDefault="004D0A97" w:rsidP="00397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A97" w:rsidRPr="004D0A97" w:rsidRDefault="004D0A97" w:rsidP="00397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A97" w:rsidRPr="004D0A97" w:rsidRDefault="004D0A97" w:rsidP="00397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A97" w:rsidRPr="004D0A97" w:rsidTr="004D0A97">
        <w:tc>
          <w:tcPr>
            <w:tcW w:w="709" w:type="dxa"/>
            <w:vMerge/>
          </w:tcPr>
          <w:p w:rsidR="004D0A97" w:rsidRPr="004D0A97" w:rsidRDefault="004D0A97" w:rsidP="00BF1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D0A97" w:rsidRPr="004D0A97" w:rsidRDefault="004D0A97" w:rsidP="00BF1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4D0A97" w:rsidRPr="004D0A97" w:rsidRDefault="004D0A97" w:rsidP="00BF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Однолетние и многолетние двудольные, однолетние и многолетние злаковые сорняки</w:t>
            </w:r>
          </w:p>
          <w:p w:rsidR="004D0A97" w:rsidRPr="004D0A97" w:rsidRDefault="004D0A97" w:rsidP="00BF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(Согласно Приложению 1)</w:t>
            </w:r>
          </w:p>
        </w:tc>
        <w:tc>
          <w:tcPr>
            <w:tcW w:w="2127" w:type="dxa"/>
          </w:tcPr>
          <w:p w:rsidR="00F33F91" w:rsidRDefault="00F33F91" w:rsidP="00CE3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F91" w:rsidRDefault="004D0A97" w:rsidP="00CE3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F33F9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4D0A97" w:rsidRPr="004D0A97" w:rsidRDefault="004D0A97" w:rsidP="00CE3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A97">
              <w:rPr>
                <w:rFonts w:ascii="Times New Roman" w:hAnsi="Times New Roman" w:cs="Times New Roman"/>
                <w:sz w:val="24"/>
                <w:szCs w:val="24"/>
              </w:rPr>
              <w:t xml:space="preserve"> тыс. га </w:t>
            </w:r>
          </w:p>
        </w:tc>
        <w:tc>
          <w:tcPr>
            <w:tcW w:w="2976" w:type="dxa"/>
          </w:tcPr>
          <w:p w:rsidR="004D0A97" w:rsidRPr="004D0A97" w:rsidRDefault="004D0A97" w:rsidP="00BF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Агротехнический:</w:t>
            </w:r>
          </w:p>
          <w:p w:rsidR="004D0A97" w:rsidRPr="004D0A97" w:rsidRDefault="004D0A97" w:rsidP="007C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1) в системе основной подготовки почвы: лущение стерни, зяблевая вспашка,</w:t>
            </w:r>
          </w:p>
          <w:p w:rsidR="004D0A97" w:rsidRPr="004D0A97" w:rsidRDefault="004D0A97" w:rsidP="007C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поверхностные дисковые и лемешные обработки;</w:t>
            </w:r>
          </w:p>
          <w:p w:rsidR="004D0A97" w:rsidRPr="004D0A97" w:rsidRDefault="004D0A97" w:rsidP="007C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97">
              <w:rPr>
                <w:rFonts w:ascii="Times New Roman" w:hAnsi="Times New Roman" w:cs="Times New Roman"/>
                <w:sz w:val="24"/>
                <w:szCs w:val="24"/>
              </w:rPr>
              <w:t xml:space="preserve">2) в системе предпосевной обработки: боронование, предпосевная культивация  </w:t>
            </w:r>
          </w:p>
        </w:tc>
        <w:tc>
          <w:tcPr>
            <w:tcW w:w="1843" w:type="dxa"/>
          </w:tcPr>
          <w:p w:rsidR="004D0A97" w:rsidRPr="004D0A97" w:rsidRDefault="004D0A97" w:rsidP="00E4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Основная подготовка –             июль - сентябрь</w:t>
            </w:r>
          </w:p>
          <w:p w:rsidR="004D0A97" w:rsidRPr="004D0A97" w:rsidRDefault="004D0A97" w:rsidP="00BF1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A97" w:rsidRPr="004D0A97" w:rsidRDefault="004D0A97" w:rsidP="00BF1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A97" w:rsidRPr="004D0A97" w:rsidRDefault="004D0A97" w:rsidP="00BF1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A97" w:rsidRPr="004D0A97" w:rsidRDefault="004D0A97" w:rsidP="00BF1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A97" w:rsidRPr="004D0A97" w:rsidRDefault="004D0A97" w:rsidP="002A0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97">
              <w:rPr>
                <w:rFonts w:ascii="Times New Roman" w:hAnsi="Times New Roman" w:cs="Times New Roman"/>
                <w:sz w:val="24"/>
                <w:szCs w:val="24"/>
              </w:rPr>
              <w:t xml:space="preserve">предпосевная подготовка под яровые зерновые - апрель </w:t>
            </w:r>
          </w:p>
        </w:tc>
        <w:tc>
          <w:tcPr>
            <w:tcW w:w="2552" w:type="dxa"/>
            <w:vMerge/>
          </w:tcPr>
          <w:p w:rsidR="004D0A97" w:rsidRPr="004D0A97" w:rsidRDefault="004D0A97" w:rsidP="00397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A97" w:rsidRPr="004D0A97" w:rsidTr="004D0A97">
        <w:tc>
          <w:tcPr>
            <w:tcW w:w="709" w:type="dxa"/>
            <w:vMerge/>
          </w:tcPr>
          <w:p w:rsidR="004D0A97" w:rsidRPr="004D0A97" w:rsidRDefault="004D0A97" w:rsidP="00BF1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D0A97" w:rsidRPr="004D0A97" w:rsidRDefault="004D0A97" w:rsidP="00BF1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D0A97" w:rsidRPr="004D0A97" w:rsidRDefault="004D0A97" w:rsidP="00BF1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33F91" w:rsidRDefault="00F33F91" w:rsidP="00BF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F91" w:rsidRDefault="00F33F91" w:rsidP="00BF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F91" w:rsidRDefault="004D0A97" w:rsidP="00BF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830</w:t>
            </w:r>
            <w:r w:rsidR="00F33F9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4D0A97" w:rsidRPr="004D0A97" w:rsidRDefault="004D0A97" w:rsidP="00BF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4D0A97" w:rsidRPr="004D0A97" w:rsidRDefault="004D0A97" w:rsidP="00A40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Химический</w:t>
            </w:r>
            <w:proofErr w:type="gramEnd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 xml:space="preserve"> (обработка гербицидами). Гербициды </w:t>
            </w:r>
            <w:r w:rsidRPr="004D0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согласно Списку пестицидов и </w:t>
            </w:r>
            <w:proofErr w:type="spellStart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агрохимикатов</w:t>
            </w:r>
            <w:proofErr w:type="spellEnd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 xml:space="preserve">, разрешенных к применению на территории РФ  в </w:t>
            </w:r>
            <w:proofErr w:type="spellStart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т.г</w:t>
            </w:r>
            <w:proofErr w:type="spellEnd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D0A97" w:rsidRPr="004D0A97" w:rsidRDefault="004D0A97" w:rsidP="00BF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- май</w:t>
            </w:r>
          </w:p>
        </w:tc>
        <w:tc>
          <w:tcPr>
            <w:tcW w:w="2552" w:type="dxa"/>
            <w:vMerge/>
          </w:tcPr>
          <w:p w:rsidR="004D0A97" w:rsidRPr="004D0A97" w:rsidRDefault="004D0A97" w:rsidP="00397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A97" w:rsidRPr="004D0A97" w:rsidTr="004D0A97">
        <w:tc>
          <w:tcPr>
            <w:tcW w:w="709" w:type="dxa"/>
            <w:vMerge/>
          </w:tcPr>
          <w:p w:rsidR="004D0A97" w:rsidRPr="004D0A97" w:rsidRDefault="004D0A97" w:rsidP="00BF1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D0A97" w:rsidRPr="004D0A97" w:rsidRDefault="004D0A97" w:rsidP="00BF1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D0A97" w:rsidRPr="004D0A97" w:rsidRDefault="004D0A97" w:rsidP="00BF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97">
              <w:rPr>
                <w:rFonts w:ascii="Times New Roman" w:hAnsi="Times New Roman" w:cs="Times New Roman"/>
                <w:sz w:val="24"/>
                <w:szCs w:val="24"/>
              </w:rPr>
              <w:t xml:space="preserve">Клоп вредная черепашка, трипсы, злаковые мухи, хлебные жуки, тля ячменная и черемуховая, </w:t>
            </w:r>
            <w:proofErr w:type="spellStart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пьявица</w:t>
            </w:r>
            <w:proofErr w:type="spellEnd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 xml:space="preserve"> красногрудая, щелкун посевной и др.</w:t>
            </w:r>
          </w:p>
          <w:p w:rsidR="004D0A97" w:rsidRPr="004D0A97" w:rsidRDefault="004D0A97" w:rsidP="00BF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(Согласно Приложению 1)</w:t>
            </w:r>
          </w:p>
        </w:tc>
        <w:tc>
          <w:tcPr>
            <w:tcW w:w="2127" w:type="dxa"/>
          </w:tcPr>
          <w:p w:rsidR="00F33F91" w:rsidRDefault="00F33F91" w:rsidP="00BF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3F91" w:rsidRDefault="004D0A97" w:rsidP="00BF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A97">
              <w:rPr>
                <w:rFonts w:ascii="Times New Roman" w:hAnsi="Times New Roman" w:cs="Times New Roman"/>
                <w:sz w:val="24"/>
                <w:szCs w:val="24"/>
              </w:rPr>
              <w:t xml:space="preserve">820 </w:t>
            </w:r>
            <w:r w:rsidR="00F33F9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4D0A97" w:rsidRPr="004D0A97" w:rsidRDefault="004D0A97" w:rsidP="00BF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976" w:type="dxa"/>
          </w:tcPr>
          <w:p w:rsidR="004D0A97" w:rsidRPr="004D0A97" w:rsidRDefault="004D0A97" w:rsidP="00B7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Химический</w:t>
            </w:r>
            <w:proofErr w:type="gramEnd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 xml:space="preserve"> (обработка инсектицидами). Инсектициды согласно Списку пестицидов и </w:t>
            </w:r>
            <w:proofErr w:type="spellStart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агрохимикатов</w:t>
            </w:r>
            <w:proofErr w:type="spellEnd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 xml:space="preserve">, разрешенных к применению на территории РФ  </w:t>
            </w:r>
          </w:p>
          <w:p w:rsidR="004D0A97" w:rsidRPr="004D0A97" w:rsidRDefault="004D0A97" w:rsidP="00B71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0A97" w:rsidRPr="004D0A97" w:rsidRDefault="004D0A97" w:rsidP="00BF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Апрель - июнь</w:t>
            </w:r>
          </w:p>
        </w:tc>
        <w:tc>
          <w:tcPr>
            <w:tcW w:w="2552" w:type="dxa"/>
            <w:vMerge/>
          </w:tcPr>
          <w:p w:rsidR="004D0A97" w:rsidRPr="004D0A97" w:rsidRDefault="004D0A97" w:rsidP="00397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A97" w:rsidRPr="004D0A97" w:rsidTr="004D0A97">
        <w:tc>
          <w:tcPr>
            <w:tcW w:w="709" w:type="dxa"/>
            <w:vMerge/>
          </w:tcPr>
          <w:p w:rsidR="004D0A97" w:rsidRPr="004D0A97" w:rsidRDefault="004D0A97" w:rsidP="00BF1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D0A97" w:rsidRPr="004D0A97" w:rsidRDefault="004D0A97" w:rsidP="00BF1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D0A97" w:rsidRPr="004D0A97" w:rsidRDefault="004D0A97" w:rsidP="00BF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97">
              <w:rPr>
                <w:rFonts w:ascii="Times New Roman" w:hAnsi="Times New Roman" w:cs="Times New Roman"/>
                <w:sz w:val="24"/>
                <w:szCs w:val="24"/>
              </w:rPr>
              <w:t xml:space="preserve">Фузариоз, </w:t>
            </w:r>
            <w:proofErr w:type="gramStart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корневые</w:t>
            </w:r>
            <w:proofErr w:type="gramEnd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 xml:space="preserve"> гнили, бурая ржавчина, септориоз, </w:t>
            </w:r>
            <w:proofErr w:type="spellStart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тифулез</w:t>
            </w:r>
            <w:proofErr w:type="spellEnd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, мучнистая роса,</w:t>
            </w:r>
          </w:p>
          <w:p w:rsidR="004D0A97" w:rsidRPr="004D0A97" w:rsidRDefault="004D0A97" w:rsidP="00BF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пиренофороз</w:t>
            </w:r>
            <w:proofErr w:type="spellEnd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альтернариоз</w:t>
            </w:r>
            <w:proofErr w:type="spellEnd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0A97" w:rsidRPr="004D0A97" w:rsidRDefault="004D0A97" w:rsidP="00BF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ринхоспориозная</w:t>
            </w:r>
            <w:proofErr w:type="spellEnd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 xml:space="preserve"> пятнистость, сетчатая пятнистость ячменя и др.</w:t>
            </w:r>
          </w:p>
          <w:p w:rsidR="004D0A97" w:rsidRPr="004D0A97" w:rsidRDefault="004D0A97" w:rsidP="0096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(Согласно Приложению 1)</w:t>
            </w:r>
          </w:p>
        </w:tc>
        <w:tc>
          <w:tcPr>
            <w:tcW w:w="2127" w:type="dxa"/>
          </w:tcPr>
          <w:p w:rsidR="00F33F91" w:rsidRDefault="00F33F91" w:rsidP="00D3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F91" w:rsidRDefault="004D0A97" w:rsidP="00D3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F33F9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4D0A97" w:rsidRPr="004D0A97" w:rsidRDefault="004D0A97" w:rsidP="00D3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976" w:type="dxa"/>
          </w:tcPr>
          <w:p w:rsidR="004D0A97" w:rsidRPr="004D0A97" w:rsidRDefault="004D0A97" w:rsidP="00DC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Химический</w:t>
            </w:r>
            <w:proofErr w:type="gramEnd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 xml:space="preserve"> (обработка фунгицидами). Фунгициды согласно Списку пестицидов и </w:t>
            </w:r>
            <w:proofErr w:type="spellStart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агрохимикатов</w:t>
            </w:r>
            <w:proofErr w:type="spellEnd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 xml:space="preserve">, разрешенных к применению на территории РФ  </w:t>
            </w:r>
          </w:p>
        </w:tc>
        <w:tc>
          <w:tcPr>
            <w:tcW w:w="1843" w:type="dxa"/>
          </w:tcPr>
          <w:p w:rsidR="004D0A97" w:rsidRPr="004D0A97" w:rsidRDefault="004D0A97" w:rsidP="00BF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Апрель - июнь</w:t>
            </w:r>
          </w:p>
        </w:tc>
        <w:tc>
          <w:tcPr>
            <w:tcW w:w="2552" w:type="dxa"/>
            <w:vMerge/>
          </w:tcPr>
          <w:p w:rsidR="004D0A97" w:rsidRPr="004D0A97" w:rsidRDefault="004D0A97" w:rsidP="00397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A97" w:rsidRPr="004D0A97" w:rsidTr="004D0A97">
        <w:tc>
          <w:tcPr>
            <w:tcW w:w="709" w:type="dxa"/>
          </w:tcPr>
          <w:p w:rsidR="004D0A97" w:rsidRPr="004D0A97" w:rsidRDefault="004D0A97" w:rsidP="00C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6C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0A97" w:rsidRPr="004D0A97" w:rsidRDefault="004D0A97" w:rsidP="00C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Овес</w:t>
            </w:r>
          </w:p>
        </w:tc>
        <w:tc>
          <w:tcPr>
            <w:tcW w:w="3402" w:type="dxa"/>
          </w:tcPr>
          <w:p w:rsidR="004D0A97" w:rsidRPr="004D0A97" w:rsidRDefault="004D0A97" w:rsidP="0096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Однолетние и многолетние двудольные, однолетние и многолетние злаковые сорняки</w:t>
            </w:r>
          </w:p>
          <w:p w:rsidR="004D0A97" w:rsidRPr="004D0A97" w:rsidRDefault="004D0A97" w:rsidP="0096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(Согласно Приложению 1)</w:t>
            </w:r>
          </w:p>
        </w:tc>
        <w:tc>
          <w:tcPr>
            <w:tcW w:w="2127" w:type="dxa"/>
          </w:tcPr>
          <w:p w:rsidR="00F33F91" w:rsidRDefault="00F33F91" w:rsidP="00BF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A97" w:rsidRPr="004D0A97" w:rsidRDefault="00F33F91" w:rsidP="00BF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  <w:r w:rsidR="004D0A97" w:rsidRPr="004D0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0A97" w:rsidRPr="004D0A9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4D0A97" w:rsidRPr="004D0A9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4D0A97" w:rsidRPr="004D0A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976" w:type="dxa"/>
          </w:tcPr>
          <w:p w:rsidR="004D0A97" w:rsidRPr="004D0A97" w:rsidRDefault="004D0A97" w:rsidP="0023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Агротехнический:</w:t>
            </w:r>
          </w:p>
          <w:p w:rsidR="004D0A97" w:rsidRPr="004D0A97" w:rsidRDefault="004D0A97" w:rsidP="0023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1) в системе основной подготовки почвы: лущение стерни, зяблевая вспашка,</w:t>
            </w:r>
          </w:p>
          <w:p w:rsidR="004D0A97" w:rsidRPr="004D0A97" w:rsidRDefault="004D0A97" w:rsidP="0023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поверхностные дисковые и лемешные обработки;</w:t>
            </w:r>
          </w:p>
          <w:p w:rsidR="004D0A97" w:rsidRPr="004D0A97" w:rsidRDefault="004D0A97" w:rsidP="0069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97">
              <w:rPr>
                <w:rFonts w:ascii="Times New Roman" w:hAnsi="Times New Roman" w:cs="Times New Roman"/>
                <w:sz w:val="24"/>
                <w:szCs w:val="24"/>
              </w:rPr>
              <w:t xml:space="preserve">2) в системе предпосевной обработки: боронование, предпосевная культивация  </w:t>
            </w:r>
          </w:p>
        </w:tc>
        <w:tc>
          <w:tcPr>
            <w:tcW w:w="1843" w:type="dxa"/>
          </w:tcPr>
          <w:p w:rsidR="004D0A97" w:rsidRPr="004D0A97" w:rsidRDefault="004D0A97" w:rsidP="009C7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97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подготовка – июль - сентябрь </w:t>
            </w:r>
          </w:p>
          <w:p w:rsidR="004D0A97" w:rsidRPr="004D0A97" w:rsidRDefault="004D0A97" w:rsidP="009C7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A97" w:rsidRPr="004D0A97" w:rsidRDefault="004D0A97" w:rsidP="009C7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A97" w:rsidRPr="004D0A97" w:rsidRDefault="004D0A97" w:rsidP="009C7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A97" w:rsidRPr="004D0A97" w:rsidRDefault="004D0A97" w:rsidP="009C7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A97" w:rsidRPr="004D0A97" w:rsidRDefault="004D0A97" w:rsidP="009C7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97">
              <w:rPr>
                <w:rFonts w:ascii="Times New Roman" w:hAnsi="Times New Roman" w:cs="Times New Roman"/>
                <w:sz w:val="24"/>
                <w:szCs w:val="24"/>
              </w:rPr>
              <w:t xml:space="preserve">предпосевная подготовка под яровые зерновые - </w:t>
            </w:r>
            <w:r w:rsidRPr="004D0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2552" w:type="dxa"/>
            <w:vMerge w:val="restart"/>
          </w:tcPr>
          <w:p w:rsidR="0011192B" w:rsidRDefault="004D0A97" w:rsidP="000F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Сельхозтоваропроиз</w:t>
            </w:r>
            <w:proofErr w:type="spellEnd"/>
            <w:r w:rsidR="001119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0A97" w:rsidRPr="004D0A97" w:rsidRDefault="004D0A97" w:rsidP="000F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водители  во взаимодействии с комитетом АПК и филиалом ФГБУ «</w:t>
            </w:r>
            <w:proofErr w:type="spellStart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Россельхозцентр</w:t>
            </w:r>
            <w:proofErr w:type="spellEnd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 xml:space="preserve">» по Курской области    </w:t>
            </w:r>
          </w:p>
          <w:p w:rsidR="004D0A97" w:rsidRPr="004D0A97" w:rsidRDefault="004D0A97" w:rsidP="000F4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A97" w:rsidRPr="004D0A97" w:rsidRDefault="004D0A97" w:rsidP="000F4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A97" w:rsidRPr="004D0A97" w:rsidRDefault="004D0A97" w:rsidP="000F4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A97" w:rsidRPr="004D0A97" w:rsidRDefault="004D0A97" w:rsidP="000F4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A97" w:rsidRPr="004D0A97" w:rsidRDefault="004D0A97" w:rsidP="000F4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A97" w:rsidRPr="004D0A97" w:rsidRDefault="004D0A97" w:rsidP="000F4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A97" w:rsidRPr="004D0A97" w:rsidRDefault="004D0A97" w:rsidP="000F4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A97" w:rsidRPr="004D0A97" w:rsidRDefault="004D0A97" w:rsidP="000F4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A97" w:rsidRPr="004D0A97" w:rsidRDefault="004D0A97" w:rsidP="000F4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A97" w:rsidRPr="004D0A97" w:rsidRDefault="004D0A97" w:rsidP="000F4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A97" w:rsidRPr="004D0A97" w:rsidTr="004D0A97">
        <w:tc>
          <w:tcPr>
            <w:tcW w:w="709" w:type="dxa"/>
          </w:tcPr>
          <w:p w:rsidR="004D0A97" w:rsidRPr="004D0A97" w:rsidRDefault="004D0A97" w:rsidP="00BF1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D0A97" w:rsidRPr="004D0A97" w:rsidRDefault="004D0A97" w:rsidP="00BF1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D0A97" w:rsidRPr="004D0A97" w:rsidRDefault="004D0A97" w:rsidP="00BF1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33F91" w:rsidRDefault="00F33F91" w:rsidP="00BF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A97" w:rsidRPr="004D0A97" w:rsidRDefault="004D0A97" w:rsidP="00BF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3F9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4D0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976" w:type="dxa"/>
          </w:tcPr>
          <w:p w:rsidR="004D0A97" w:rsidRPr="004D0A97" w:rsidRDefault="004D0A97" w:rsidP="0023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Химический</w:t>
            </w:r>
            <w:proofErr w:type="gramEnd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 xml:space="preserve"> (обработка гербицидами). Гербициды согласно Списку пестицидов и </w:t>
            </w:r>
            <w:proofErr w:type="spellStart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агрохимикатов</w:t>
            </w:r>
            <w:proofErr w:type="spellEnd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 xml:space="preserve">, разрешенных к применению на территории РФ  в </w:t>
            </w:r>
            <w:proofErr w:type="spellStart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т.г</w:t>
            </w:r>
            <w:proofErr w:type="spellEnd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D0A97" w:rsidRPr="004D0A97" w:rsidRDefault="004D0A97" w:rsidP="009C7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552" w:type="dxa"/>
            <w:vMerge/>
          </w:tcPr>
          <w:p w:rsidR="004D0A97" w:rsidRPr="004D0A97" w:rsidRDefault="004D0A97" w:rsidP="00397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A97" w:rsidRPr="004D0A97" w:rsidTr="004D0A97">
        <w:tc>
          <w:tcPr>
            <w:tcW w:w="709" w:type="dxa"/>
          </w:tcPr>
          <w:p w:rsidR="004D0A97" w:rsidRPr="004D0A97" w:rsidRDefault="004D0A97" w:rsidP="00BF1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D0A97" w:rsidRPr="004D0A97" w:rsidRDefault="004D0A97" w:rsidP="00BF1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D0A97" w:rsidRPr="004D0A97" w:rsidRDefault="004D0A97" w:rsidP="00BF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Красно-бурая пятнистость,</w:t>
            </w:r>
          </w:p>
          <w:p w:rsidR="004D0A97" w:rsidRPr="004D0A97" w:rsidRDefault="004D0A97" w:rsidP="00BF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97">
              <w:rPr>
                <w:rFonts w:ascii="Times New Roman" w:hAnsi="Times New Roman" w:cs="Times New Roman"/>
                <w:sz w:val="24"/>
                <w:szCs w:val="24"/>
              </w:rPr>
              <w:t xml:space="preserve"> ложная мучнистая роса и др.</w:t>
            </w:r>
          </w:p>
          <w:p w:rsidR="004D0A97" w:rsidRPr="004D0A97" w:rsidRDefault="004D0A97" w:rsidP="00BF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(Согласно Приложению 1)</w:t>
            </w:r>
          </w:p>
        </w:tc>
        <w:tc>
          <w:tcPr>
            <w:tcW w:w="2127" w:type="dxa"/>
          </w:tcPr>
          <w:p w:rsidR="00F33F91" w:rsidRDefault="00F33F91" w:rsidP="00BF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A97" w:rsidRPr="004D0A97" w:rsidRDefault="004D0A97" w:rsidP="00BF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A97"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  <w:proofErr w:type="spellStart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976" w:type="dxa"/>
          </w:tcPr>
          <w:p w:rsidR="004D0A97" w:rsidRPr="004D0A97" w:rsidRDefault="004D0A97" w:rsidP="0023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Химический</w:t>
            </w:r>
            <w:proofErr w:type="gramEnd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 xml:space="preserve"> (обработка фунгицидами). Фунгициды согласно Списку пестицидов и </w:t>
            </w:r>
            <w:proofErr w:type="spellStart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агрохимикатов</w:t>
            </w:r>
            <w:proofErr w:type="spellEnd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 xml:space="preserve">, разрешенных к применению на территории РФ  </w:t>
            </w:r>
          </w:p>
        </w:tc>
        <w:tc>
          <w:tcPr>
            <w:tcW w:w="1843" w:type="dxa"/>
          </w:tcPr>
          <w:p w:rsidR="004D0A97" w:rsidRPr="004D0A97" w:rsidRDefault="004D0A97" w:rsidP="00BD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proofErr w:type="gramStart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</w:p>
        </w:tc>
        <w:tc>
          <w:tcPr>
            <w:tcW w:w="2552" w:type="dxa"/>
            <w:vMerge/>
          </w:tcPr>
          <w:p w:rsidR="004D0A97" w:rsidRPr="004D0A97" w:rsidRDefault="004D0A97" w:rsidP="00397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A97" w:rsidRPr="004D0A97" w:rsidTr="004D0A97">
        <w:tc>
          <w:tcPr>
            <w:tcW w:w="709" w:type="dxa"/>
          </w:tcPr>
          <w:p w:rsidR="004D0A97" w:rsidRPr="004D0A97" w:rsidRDefault="004D0A97" w:rsidP="00BF1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D0A97" w:rsidRPr="004D0A97" w:rsidRDefault="004D0A97" w:rsidP="00BF1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D0A97" w:rsidRPr="004D0A97" w:rsidRDefault="004D0A97" w:rsidP="00BF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97">
              <w:rPr>
                <w:rFonts w:ascii="Times New Roman" w:hAnsi="Times New Roman" w:cs="Times New Roman"/>
                <w:sz w:val="24"/>
                <w:szCs w:val="24"/>
              </w:rPr>
              <w:t xml:space="preserve">Злаковая тля, </w:t>
            </w:r>
            <w:proofErr w:type="spellStart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пьявица</w:t>
            </w:r>
            <w:proofErr w:type="spellEnd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 xml:space="preserve"> красногрудая </w:t>
            </w:r>
          </w:p>
          <w:p w:rsidR="004D0A97" w:rsidRPr="004D0A97" w:rsidRDefault="004D0A97" w:rsidP="00BF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злаковые мухи,</w:t>
            </w:r>
          </w:p>
          <w:p w:rsidR="004D0A97" w:rsidRPr="004D0A97" w:rsidRDefault="004D0A97" w:rsidP="00BF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трипсы</w:t>
            </w:r>
            <w:proofErr w:type="spellEnd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4D0A97" w:rsidRPr="004D0A97" w:rsidRDefault="004D0A97" w:rsidP="0096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(Согласно Приложению 1)</w:t>
            </w:r>
          </w:p>
        </w:tc>
        <w:tc>
          <w:tcPr>
            <w:tcW w:w="2127" w:type="dxa"/>
          </w:tcPr>
          <w:p w:rsidR="00F33F91" w:rsidRDefault="00F33F91" w:rsidP="00BF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A97" w:rsidRPr="004D0A97" w:rsidRDefault="004D0A97" w:rsidP="00BF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3F9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4D0A97">
              <w:rPr>
                <w:rFonts w:ascii="Times New Roman" w:hAnsi="Times New Roman" w:cs="Times New Roman"/>
                <w:sz w:val="24"/>
                <w:szCs w:val="24"/>
              </w:rPr>
              <w:t xml:space="preserve"> тыс. га</w:t>
            </w:r>
          </w:p>
        </w:tc>
        <w:tc>
          <w:tcPr>
            <w:tcW w:w="2976" w:type="dxa"/>
          </w:tcPr>
          <w:p w:rsidR="004D0A97" w:rsidRPr="004D0A97" w:rsidRDefault="004D0A97" w:rsidP="00B3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Химический</w:t>
            </w:r>
            <w:proofErr w:type="gramEnd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 xml:space="preserve"> (обработка инсектицидами). Инсектициды согласно Списку пестицидов и </w:t>
            </w:r>
            <w:proofErr w:type="spellStart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агрохимикатов</w:t>
            </w:r>
            <w:proofErr w:type="spellEnd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 xml:space="preserve">, разрешенных к применению на территории РФ  </w:t>
            </w:r>
          </w:p>
          <w:p w:rsidR="004D0A97" w:rsidRPr="004D0A97" w:rsidRDefault="004D0A97" w:rsidP="00CE0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0A97" w:rsidRPr="004D0A97" w:rsidRDefault="004D0A97" w:rsidP="00BF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</w:tc>
        <w:tc>
          <w:tcPr>
            <w:tcW w:w="2552" w:type="dxa"/>
            <w:vMerge/>
          </w:tcPr>
          <w:p w:rsidR="004D0A97" w:rsidRPr="004D0A97" w:rsidRDefault="004D0A97" w:rsidP="00397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A97" w:rsidRPr="004D0A97" w:rsidTr="004D0A97">
        <w:tc>
          <w:tcPr>
            <w:tcW w:w="709" w:type="dxa"/>
            <w:vMerge w:val="restart"/>
          </w:tcPr>
          <w:p w:rsidR="004D0A97" w:rsidRPr="004D0A97" w:rsidRDefault="004D0A97" w:rsidP="00BF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6C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</w:tcPr>
          <w:p w:rsidR="004D0A97" w:rsidRPr="004D0A97" w:rsidRDefault="004D0A97" w:rsidP="00BF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97">
              <w:rPr>
                <w:rFonts w:ascii="Times New Roman" w:hAnsi="Times New Roman" w:cs="Times New Roman"/>
                <w:sz w:val="24"/>
                <w:szCs w:val="24"/>
              </w:rPr>
              <w:t xml:space="preserve">Кукуруза на зерно </w:t>
            </w:r>
          </w:p>
        </w:tc>
        <w:tc>
          <w:tcPr>
            <w:tcW w:w="3402" w:type="dxa"/>
            <w:vMerge w:val="restart"/>
          </w:tcPr>
          <w:p w:rsidR="004D0A97" w:rsidRPr="004D0A97" w:rsidRDefault="004D0A97" w:rsidP="00BF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Однолетние и многолетние двудольные, однолетние и многолетние злаковые сорняки</w:t>
            </w:r>
          </w:p>
          <w:p w:rsidR="004D0A97" w:rsidRPr="004D0A97" w:rsidRDefault="004D0A97" w:rsidP="00BF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(Согласно Приложению 1)</w:t>
            </w:r>
          </w:p>
        </w:tc>
        <w:tc>
          <w:tcPr>
            <w:tcW w:w="2127" w:type="dxa"/>
          </w:tcPr>
          <w:p w:rsidR="00F33F91" w:rsidRDefault="00F33F91" w:rsidP="00BF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F91" w:rsidRDefault="004D0A97" w:rsidP="00BF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F33F9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4D0A97" w:rsidRPr="004D0A97" w:rsidRDefault="004D0A97" w:rsidP="00BF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976" w:type="dxa"/>
          </w:tcPr>
          <w:p w:rsidR="004D0A97" w:rsidRPr="004D0A97" w:rsidRDefault="004D0A97" w:rsidP="0021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Агротехнический:</w:t>
            </w:r>
          </w:p>
          <w:p w:rsidR="004D0A97" w:rsidRPr="004D0A97" w:rsidRDefault="004D0A97" w:rsidP="0021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1) в системе основной подготовки почвы: лущение стерни, зяблевая вспашка,</w:t>
            </w:r>
          </w:p>
          <w:p w:rsidR="004D0A97" w:rsidRPr="004D0A97" w:rsidRDefault="004D0A97" w:rsidP="0021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поверхностные дисковые и лемешные обработки;</w:t>
            </w:r>
          </w:p>
          <w:p w:rsidR="004D0A97" w:rsidRPr="004D0A97" w:rsidRDefault="004D0A97" w:rsidP="0021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97">
              <w:rPr>
                <w:rFonts w:ascii="Times New Roman" w:hAnsi="Times New Roman" w:cs="Times New Roman"/>
                <w:sz w:val="24"/>
                <w:szCs w:val="24"/>
              </w:rPr>
              <w:t xml:space="preserve">2) в системе предпосевной обработки: боронование, </w:t>
            </w:r>
            <w:r w:rsidRPr="004D0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предпосевная культивация;</w:t>
            </w:r>
          </w:p>
          <w:p w:rsidR="004D0A97" w:rsidRPr="004D0A97" w:rsidRDefault="004D0A97" w:rsidP="00FC3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97">
              <w:rPr>
                <w:rFonts w:ascii="Times New Roman" w:hAnsi="Times New Roman" w:cs="Times New Roman"/>
                <w:sz w:val="24"/>
                <w:szCs w:val="24"/>
              </w:rPr>
              <w:t xml:space="preserve">3) в системе ухода за посевами – рыхление междурядий   </w:t>
            </w:r>
          </w:p>
        </w:tc>
        <w:tc>
          <w:tcPr>
            <w:tcW w:w="1843" w:type="dxa"/>
          </w:tcPr>
          <w:p w:rsidR="004D0A97" w:rsidRPr="004D0A97" w:rsidRDefault="004D0A97" w:rsidP="0021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Основная подготовка – июль - сентябрь </w:t>
            </w:r>
          </w:p>
          <w:p w:rsidR="004D0A97" w:rsidRPr="004D0A97" w:rsidRDefault="004D0A97" w:rsidP="00212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A97" w:rsidRPr="004D0A97" w:rsidRDefault="004D0A97" w:rsidP="00212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A97" w:rsidRPr="004D0A97" w:rsidRDefault="004D0A97" w:rsidP="00212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A97" w:rsidRPr="004D0A97" w:rsidRDefault="004D0A97" w:rsidP="00212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A97" w:rsidRPr="004D0A97" w:rsidRDefault="004D0A97" w:rsidP="0021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97">
              <w:rPr>
                <w:rFonts w:ascii="Times New Roman" w:hAnsi="Times New Roman" w:cs="Times New Roman"/>
                <w:sz w:val="24"/>
                <w:szCs w:val="24"/>
              </w:rPr>
              <w:t xml:space="preserve">предпосевная </w:t>
            </w:r>
            <w:r w:rsidRPr="004D0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- апрель </w:t>
            </w:r>
          </w:p>
          <w:p w:rsidR="004D0A97" w:rsidRPr="004D0A97" w:rsidRDefault="004D0A97" w:rsidP="00212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A97" w:rsidRPr="004D0A97" w:rsidRDefault="004D0A97" w:rsidP="00FC3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97">
              <w:rPr>
                <w:rFonts w:ascii="Times New Roman" w:hAnsi="Times New Roman" w:cs="Times New Roman"/>
                <w:sz w:val="24"/>
                <w:szCs w:val="24"/>
              </w:rPr>
              <w:t xml:space="preserve">междурядные обработки – май - июнь </w:t>
            </w:r>
          </w:p>
        </w:tc>
        <w:tc>
          <w:tcPr>
            <w:tcW w:w="2552" w:type="dxa"/>
            <w:vMerge w:val="restart"/>
          </w:tcPr>
          <w:p w:rsidR="0011192B" w:rsidRDefault="004D0A97" w:rsidP="00397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Сельхозтоваропроиз</w:t>
            </w:r>
            <w:proofErr w:type="spellEnd"/>
            <w:r w:rsidR="001119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0A97" w:rsidRPr="004D0A97" w:rsidRDefault="004D0A97" w:rsidP="00397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97">
              <w:rPr>
                <w:rFonts w:ascii="Times New Roman" w:hAnsi="Times New Roman" w:cs="Times New Roman"/>
                <w:sz w:val="24"/>
                <w:szCs w:val="24"/>
              </w:rPr>
              <w:t xml:space="preserve">водители во взаимодействии с комитетом АПК и филиалом ФГБУ «Россельхозцентр» по Курской области    </w:t>
            </w:r>
          </w:p>
        </w:tc>
      </w:tr>
      <w:tr w:rsidR="004D0A97" w:rsidRPr="004D0A97" w:rsidTr="004D0A97">
        <w:tc>
          <w:tcPr>
            <w:tcW w:w="709" w:type="dxa"/>
            <w:vMerge/>
          </w:tcPr>
          <w:p w:rsidR="004D0A97" w:rsidRPr="004D0A97" w:rsidRDefault="004D0A97" w:rsidP="00BF1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D0A97" w:rsidRPr="004D0A97" w:rsidRDefault="004D0A97" w:rsidP="00BF1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D0A97" w:rsidRPr="004D0A97" w:rsidRDefault="004D0A97" w:rsidP="00BF1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33F91" w:rsidRDefault="00F33F91" w:rsidP="00BF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F91" w:rsidRDefault="004D0A97" w:rsidP="00BF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F33F9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4D0A97" w:rsidRPr="004D0A97" w:rsidRDefault="004D0A97" w:rsidP="00BF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  <w:p w:rsidR="004D0A97" w:rsidRPr="004D0A97" w:rsidRDefault="004D0A97" w:rsidP="00BF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D0A97" w:rsidRPr="004D0A97" w:rsidRDefault="004D0A97" w:rsidP="00DC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Химический</w:t>
            </w:r>
            <w:proofErr w:type="gramEnd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 xml:space="preserve"> (обработка гербицидами). Гербициды согласно Списку пестицидов и </w:t>
            </w:r>
            <w:proofErr w:type="spellStart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агрохимикатов</w:t>
            </w:r>
            <w:proofErr w:type="spellEnd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 xml:space="preserve">, разрешенных к применению на территории РФ  </w:t>
            </w:r>
          </w:p>
        </w:tc>
        <w:tc>
          <w:tcPr>
            <w:tcW w:w="1843" w:type="dxa"/>
          </w:tcPr>
          <w:p w:rsidR="004D0A97" w:rsidRPr="004D0A97" w:rsidRDefault="004D0A97" w:rsidP="00BF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Май – июнь</w:t>
            </w:r>
          </w:p>
        </w:tc>
        <w:tc>
          <w:tcPr>
            <w:tcW w:w="2552" w:type="dxa"/>
            <w:vMerge/>
          </w:tcPr>
          <w:p w:rsidR="004D0A97" w:rsidRPr="004D0A97" w:rsidRDefault="004D0A97" w:rsidP="00BF1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A97" w:rsidRPr="004D0A97" w:rsidTr="004D0A97">
        <w:tc>
          <w:tcPr>
            <w:tcW w:w="709" w:type="dxa"/>
            <w:vMerge/>
          </w:tcPr>
          <w:p w:rsidR="004D0A97" w:rsidRPr="004D0A97" w:rsidRDefault="004D0A97" w:rsidP="00BF1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D0A97" w:rsidRPr="004D0A97" w:rsidRDefault="004D0A97" w:rsidP="00BF1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D0A97" w:rsidRPr="004D0A97" w:rsidRDefault="004D0A97" w:rsidP="00FE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Пузырчатая головня, фузариоз початков и др.</w:t>
            </w:r>
          </w:p>
          <w:p w:rsidR="004D0A97" w:rsidRPr="004D0A97" w:rsidRDefault="004D0A97" w:rsidP="00FE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(Согласно Приложению 1)</w:t>
            </w:r>
          </w:p>
        </w:tc>
        <w:tc>
          <w:tcPr>
            <w:tcW w:w="2127" w:type="dxa"/>
          </w:tcPr>
          <w:p w:rsidR="00F33F91" w:rsidRDefault="00F33F91" w:rsidP="0080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A97" w:rsidRPr="004D0A97" w:rsidRDefault="004D0A97" w:rsidP="00F33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33F9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4D0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976" w:type="dxa"/>
          </w:tcPr>
          <w:p w:rsidR="004D0A97" w:rsidRPr="004D0A97" w:rsidRDefault="004D0A97" w:rsidP="00DC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Химический</w:t>
            </w:r>
            <w:proofErr w:type="gramEnd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 xml:space="preserve"> (обработка фунгицидами). Фунгициды согласно Списку пестицидов и </w:t>
            </w:r>
            <w:proofErr w:type="spellStart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агрохимикатов</w:t>
            </w:r>
            <w:proofErr w:type="spellEnd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 xml:space="preserve">, разрешенных к применению на территории РФ  </w:t>
            </w:r>
          </w:p>
        </w:tc>
        <w:tc>
          <w:tcPr>
            <w:tcW w:w="1843" w:type="dxa"/>
          </w:tcPr>
          <w:p w:rsidR="004D0A97" w:rsidRPr="004D0A97" w:rsidRDefault="004D0A97" w:rsidP="00BF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52" w:type="dxa"/>
            <w:vMerge/>
          </w:tcPr>
          <w:p w:rsidR="004D0A97" w:rsidRPr="004D0A97" w:rsidRDefault="004D0A97" w:rsidP="00BF1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A97" w:rsidRPr="004D0A97" w:rsidTr="004D0A97">
        <w:tc>
          <w:tcPr>
            <w:tcW w:w="709" w:type="dxa"/>
            <w:vMerge/>
          </w:tcPr>
          <w:p w:rsidR="004D0A97" w:rsidRPr="004D0A97" w:rsidRDefault="004D0A97" w:rsidP="00BF1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D0A97" w:rsidRPr="004D0A97" w:rsidRDefault="004D0A97" w:rsidP="00BF1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D0A97" w:rsidRPr="004D0A97" w:rsidRDefault="004D0A97" w:rsidP="00BF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Кукурузный (стеблевой мотылек), хлопковая совка, тля, щелкун посевной и др.</w:t>
            </w:r>
          </w:p>
          <w:p w:rsidR="004D0A97" w:rsidRPr="004D0A97" w:rsidRDefault="004D0A97" w:rsidP="00FE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(Согласно Приложению 1)</w:t>
            </w:r>
          </w:p>
        </w:tc>
        <w:tc>
          <w:tcPr>
            <w:tcW w:w="2127" w:type="dxa"/>
          </w:tcPr>
          <w:p w:rsidR="004D0A97" w:rsidRPr="004D0A97" w:rsidRDefault="004D0A97" w:rsidP="00BF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33F9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4D0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4D0A97" w:rsidRPr="004D0A97" w:rsidRDefault="004D0A97" w:rsidP="00DC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Химический</w:t>
            </w:r>
            <w:proofErr w:type="gramEnd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 xml:space="preserve"> (обработка инсектицидами). Инсектициды согласно Списку пестицидов и </w:t>
            </w:r>
            <w:proofErr w:type="spellStart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агрохимикатов</w:t>
            </w:r>
            <w:proofErr w:type="spellEnd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 xml:space="preserve">, разрешенных к применению на территории РФ  </w:t>
            </w:r>
          </w:p>
        </w:tc>
        <w:tc>
          <w:tcPr>
            <w:tcW w:w="1843" w:type="dxa"/>
          </w:tcPr>
          <w:p w:rsidR="004D0A97" w:rsidRPr="004D0A97" w:rsidRDefault="004D0A97" w:rsidP="00BF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Май – июнь</w:t>
            </w:r>
          </w:p>
        </w:tc>
        <w:tc>
          <w:tcPr>
            <w:tcW w:w="2552" w:type="dxa"/>
            <w:vMerge/>
          </w:tcPr>
          <w:p w:rsidR="004D0A97" w:rsidRPr="004D0A97" w:rsidRDefault="004D0A97" w:rsidP="00BF1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A97" w:rsidRPr="004D0A97" w:rsidTr="004D0A97">
        <w:tc>
          <w:tcPr>
            <w:tcW w:w="709" w:type="dxa"/>
            <w:vMerge w:val="restart"/>
          </w:tcPr>
          <w:p w:rsidR="004D0A97" w:rsidRPr="004D0A97" w:rsidRDefault="004D0A97" w:rsidP="00BF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6C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</w:tcPr>
          <w:p w:rsidR="004D0A97" w:rsidRPr="004D0A97" w:rsidRDefault="004D0A97" w:rsidP="0099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Зернобобовые (горох, люпин,</w:t>
            </w:r>
            <w:proofErr w:type="gramEnd"/>
          </w:p>
          <w:p w:rsidR="004D0A97" w:rsidRPr="004D0A97" w:rsidRDefault="004D0A97" w:rsidP="0099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чечевица, нут)</w:t>
            </w:r>
          </w:p>
        </w:tc>
        <w:tc>
          <w:tcPr>
            <w:tcW w:w="3402" w:type="dxa"/>
            <w:vMerge w:val="restart"/>
          </w:tcPr>
          <w:p w:rsidR="004D0A97" w:rsidRPr="004D0A97" w:rsidRDefault="004D0A97" w:rsidP="00717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Однолетние и многолетние двудольные, однолетние и многолетние злаковые сорняки</w:t>
            </w:r>
          </w:p>
          <w:p w:rsidR="004D0A97" w:rsidRPr="004D0A97" w:rsidRDefault="004D0A97" w:rsidP="00717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(Согласно Приложению 1)</w:t>
            </w:r>
          </w:p>
        </w:tc>
        <w:tc>
          <w:tcPr>
            <w:tcW w:w="2127" w:type="dxa"/>
          </w:tcPr>
          <w:p w:rsidR="004D0A97" w:rsidRPr="004D0A97" w:rsidRDefault="004D0A97" w:rsidP="0071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C10C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4D0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976" w:type="dxa"/>
          </w:tcPr>
          <w:p w:rsidR="004D0A97" w:rsidRPr="004D0A97" w:rsidRDefault="004D0A97" w:rsidP="0092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Агротехнический:</w:t>
            </w:r>
          </w:p>
          <w:p w:rsidR="004D0A97" w:rsidRPr="004D0A97" w:rsidRDefault="004D0A97" w:rsidP="0092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1) в системе основной подготовки почвы: лущение стерни, зяблевая вспашка,</w:t>
            </w:r>
          </w:p>
          <w:p w:rsidR="004D0A97" w:rsidRPr="004D0A97" w:rsidRDefault="004D0A97" w:rsidP="0092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поверхностные дисковые и лемешные обработки;</w:t>
            </w:r>
          </w:p>
          <w:p w:rsidR="004D0A97" w:rsidRPr="004D0A97" w:rsidRDefault="004D0A97" w:rsidP="0092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2) в системе предпосевной обработки: боронование, предпосевная культивация;</w:t>
            </w:r>
          </w:p>
          <w:p w:rsidR="004D0A97" w:rsidRPr="004D0A97" w:rsidRDefault="004D0A97" w:rsidP="0092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97">
              <w:rPr>
                <w:rFonts w:ascii="Times New Roman" w:hAnsi="Times New Roman" w:cs="Times New Roman"/>
                <w:sz w:val="24"/>
                <w:szCs w:val="24"/>
              </w:rPr>
              <w:t xml:space="preserve">3) в системе ухода за посевами – рыхление междурядий   </w:t>
            </w:r>
          </w:p>
        </w:tc>
        <w:tc>
          <w:tcPr>
            <w:tcW w:w="1843" w:type="dxa"/>
          </w:tcPr>
          <w:p w:rsidR="004D0A97" w:rsidRPr="004D0A97" w:rsidRDefault="004D0A97" w:rsidP="009C7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Основная подготовка – июль - сентябрь </w:t>
            </w:r>
          </w:p>
          <w:p w:rsidR="004D0A97" w:rsidRPr="004D0A97" w:rsidRDefault="004D0A97" w:rsidP="009C7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A97" w:rsidRPr="004D0A97" w:rsidRDefault="004D0A97" w:rsidP="009C7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A97" w:rsidRPr="004D0A97" w:rsidRDefault="004D0A97" w:rsidP="009C7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A97" w:rsidRPr="004D0A97" w:rsidRDefault="004D0A97" w:rsidP="009C7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A97" w:rsidRPr="004D0A97" w:rsidRDefault="004D0A97" w:rsidP="009C7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97">
              <w:rPr>
                <w:rFonts w:ascii="Times New Roman" w:hAnsi="Times New Roman" w:cs="Times New Roman"/>
                <w:sz w:val="24"/>
                <w:szCs w:val="24"/>
              </w:rPr>
              <w:t xml:space="preserve">предпосевная подготовка - апрель </w:t>
            </w:r>
          </w:p>
          <w:p w:rsidR="004D0A97" w:rsidRPr="004D0A97" w:rsidRDefault="004D0A97" w:rsidP="009C7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A97" w:rsidRPr="004D0A97" w:rsidRDefault="004D0A97" w:rsidP="009C7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A97" w:rsidRPr="004D0A97" w:rsidRDefault="004D0A97" w:rsidP="009C7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A97" w:rsidRPr="004D0A97" w:rsidRDefault="004D0A97" w:rsidP="009C7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97">
              <w:rPr>
                <w:rFonts w:ascii="Times New Roman" w:hAnsi="Times New Roman" w:cs="Times New Roman"/>
                <w:sz w:val="24"/>
                <w:szCs w:val="24"/>
              </w:rPr>
              <w:t xml:space="preserve">междурядные обработки – май - июнь </w:t>
            </w:r>
          </w:p>
        </w:tc>
        <w:tc>
          <w:tcPr>
            <w:tcW w:w="2552" w:type="dxa"/>
            <w:vMerge w:val="restart"/>
          </w:tcPr>
          <w:p w:rsidR="004D0A97" w:rsidRPr="004D0A97" w:rsidRDefault="004D0A97" w:rsidP="000F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Сельхозтоваропроиз</w:t>
            </w:r>
            <w:proofErr w:type="spellEnd"/>
            <w:r w:rsidR="001119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0A97">
              <w:rPr>
                <w:rFonts w:ascii="Times New Roman" w:hAnsi="Times New Roman" w:cs="Times New Roman"/>
                <w:sz w:val="24"/>
                <w:szCs w:val="24"/>
              </w:rPr>
              <w:t xml:space="preserve">водители  во взаимодействии с комитетом АПК и филиалом ФГБУ </w:t>
            </w:r>
            <w:r w:rsidRPr="004D0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Россельхозцентр</w:t>
            </w:r>
            <w:proofErr w:type="spellEnd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 xml:space="preserve">» по Курской области    </w:t>
            </w:r>
          </w:p>
          <w:p w:rsidR="004D0A97" w:rsidRPr="004D0A97" w:rsidRDefault="004D0A97" w:rsidP="000F4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A97" w:rsidRPr="004D0A97" w:rsidRDefault="004D0A97" w:rsidP="000F4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A97" w:rsidRPr="004D0A97" w:rsidRDefault="004D0A97" w:rsidP="000F4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A97" w:rsidRPr="004D0A97" w:rsidRDefault="004D0A97" w:rsidP="000F4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A97" w:rsidRPr="004D0A97" w:rsidRDefault="004D0A97" w:rsidP="000F4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A97" w:rsidRPr="004D0A97" w:rsidRDefault="004D0A97" w:rsidP="000F4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A97" w:rsidRPr="004D0A97" w:rsidRDefault="004D0A97" w:rsidP="000F4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A97" w:rsidRPr="004D0A97" w:rsidRDefault="004D0A97" w:rsidP="000F4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A97" w:rsidRPr="004D0A97" w:rsidRDefault="004D0A97" w:rsidP="000F4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A97" w:rsidRPr="004D0A97" w:rsidRDefault="004D0A97" w:rsidP="000F4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A97" w:rsidRPr="004D0A97" w:rsidTr="004D0A97">
        <w:tc>
          <w:tcPr>
            <w:tcW w:w="709" w:type="dxa"/>
            <w:vMerge/>
          </w:tcPr>
          <w:p w:rsidR="004D0A97" w:rsidRPr="004D0A97" w:rsidRDefault="004D0A97" w:rsidP="00BF1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D0A97" w:rsidRPr="004D0A97" w:rsidRDefault="004D0A97" w:rsidP="00997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D0A97" w:rsidRPr="004D0A97" w:rsidRDefault="004D0A97" w:rsidP="00717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D0A97" w:rsidRPr="004D0A97" w:rsidRDefault="004D0A97" w:rsidP="0071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C10C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4D0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976" w:type="dxa"/>
          </w:tcPr>
          <w:p w:rsidR="004D0A97" w:rsidRPr="004D0A97" w:rsidRDefault="004D0A97" w:rsidP="00717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Химический</w:t>
            </w:r>
            <w:proofErr w:type="gramEnd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 xml:space="preserve"> (обработка гербицидами). Гербициды согласно Списку пестицидов и </w:t>
            </w:r>
            <w:proofErr w:type="spellStart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агрохимикатов</w:t>
            </w:r>
            <w:proofErr w:type="spellEnd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 xml:space="preserve">, разрешенных к применению на территории РФ  </w:t>
            </w:r>
          </w:p>
          <w:p w:rsidR="004D0A97" w:rsidRPr="004D0A97" w:rsidRDefault="004D0A97" w:rsidP="00717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0A97" w:rsidRPr="004D0A97" w:rsidRDefault="004D0A97" w:rsidP="00CF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vMerge/>
          </w:tcPr>
          <w:p w:rsidR="004D0A97" w:rsidRPr="004D0A97" w:rsidRDefault="004D0A97" w:rsidP="00BF1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A97" w:rsidRPr="004D0A97" w:rsidTr="004D0A97">
        <w:tc>
          <w:tcPr>
            <w:tcW w:w="709" w:type="dxa"/>
            <w:vMerge/>
          </w:tcPr>
          <w:p w:rsidR="004D0A97" w:rsidRPr="004D0A97" w:rsidRDefault="004D0A97" w:rsidP="00BF1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D0A97" w:rsidRPr="004D0A97" w:rsidRDefault="004D0A97" w:rsidP="00997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D0A97" w:rsidRPr="004D0A97" w:rsidRDefault="004D0A97" w:rsidP="00BF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Гороховая зерновка, гороховая плодожорка, гороховая тля, капустная совка,  клубеньковые долгоносики и др.</w:t>
            </w:r>
          </w:p>
          <w:p w:rsidR="004D0A97" w:rsidRPr="004D0A97" w:rsidRDefault="004D0A97" w:rsidP="00FE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(Согласно Приложению 1)</w:t>
            </w:r>
          </w:p>
        </w:tc>
        <w:tc>
          <w:tcPr>
            <w:tcW w:w="2127" w:type="dxa"/>
          </w:tcPr>
          <w:p w:rsidR="004D0A97" w:rsidRPr="004D0A97" w:rsidRDefault="004D0A97" w:rsidP="00BF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A97"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  <w:proofErr w:type="spellStart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976" w:type="dxa"/>
          </w:tcPr>
          <w:p w:rsidR="004D0A97" w:rsidRPr="004D0A97" w:rsidRDefault="004D0A97" w:rsidP="00717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Химический</w:t>
            </w:r>
            <w:proofErr w:type="gramEnd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 xml:space="preserve"> (обработка инсектицидами). Инсектициды  согласно Списку пестицидов и </w:t>
            </w:r>
            <w:proofErr w:type="spellStart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агрохимикатов</w:t>
            </w:r>
            <w:proofErr w:type="spellEnd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 xml:space="preserve">, разрешенных к применению на территории РФ  </w:t>
            </w:r>
          </w:p>
        </w:tc>
        <w:tc>
          <w:tcPr>
            <w:tcW w:w="1843" w:type="dxa"/>
          </w:tcPr>
          <w:p w:rsidR="004D0A97" w:rsidRPr="004D0A97" w:rsidRDefault="004D0A97" w:rsidP="00717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Май - июль</w:t>
            </w:r>
          </w:p>
        </w:tc>
        <w:tc>
          <w:tcPr>
            <w:tcW w:w="2552" w:type="dxa"/>
            <w:vMerge/>
          </w:tcPr>
          <w:p w:rsidR="004D0A97" w:rsidRPr="004D0A97" w:rsidRDefault="004D0A97" w:rsidP="00BF1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A97" w:rsidRPr="004D0A97" w:rsidTr="004D0A97">
        <w:tc>
          <w:tcPr>
            <w:tcW w:w="709" w:type="dxa"/>
          </w:tcPr>
          <w:p w:rsidR="004D0A97" w:rsidRPr="004D0A97" w:rsidRDefault="004D0A97" w:rsidP="00BF1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D0A97" w:rsidRPr="004D0A97" w:rsidRDefault="004D0A97" w:rsidP="00997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D0A97" w:rsidRPr="004D0A97" w:rsidRDefault="004D0A97" w:rsidP="006A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97">
              <w:rPr>
                <w:rFonts w:ascii="Times New Roman" w:hAnsi="Times New Roman" w:cs="Times New Roman"/>
                <w:sz w:val="24"/>
                <w:szCs w:val="24"/>
              </w:rPr>
              <w:t xml:space="preserve">Антракноз, ржавчина, </w:t>
            </w:r>
            <w:proofErr w:type="spellStart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аскохитоз</w:t>
            </w:r>
            <w:proofErr w:type="spellEnd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, мучнистая роса и др</w:t>
            </w:r>
            <w:proofErr w:type="gramStart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1)</w:t>
            </w:r>
          </w:p>
          <w:p w:rsidR="004D0A97" w:rsidRPr="004D0A97" w:rsidRDefault="004D0A97" w:rsidP="006A2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D0A97" w:rsidRPr="004D0A97" w:rsidRDefault="004D0A97" w:rsidP="00BF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A97">
              <w:rPr>
                <w:rFonts w:ascii="Times New Roman" w:hAnsi="Times New Roman" w:cs="Times New Roman"/>
                <w:sz w:val="24"/>
                <w:szCs w:val="24"/>
              </w:rPr>
              <w:t xml:space="preserve">5,0 </w:t>
            </w:r>
            <w:proofErr w:type="spellStart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976" w:type="dxa"/>
          </w:tcPr>
          <w:p w:rsidR="004D0A97" w:rsidRPr="004D0A97" w:rsidRDefault="004D0A97" w:rsidP="00717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Химический</w:t>
            </w:r>
            <w:proofErr w:type="gramEnd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 xml:space="preserve"> (обработка фунгицидами). Фунгициды согласно Списку пестицидов и </w:t>
            </w:r>
            <w:proofErr w:type="spellStart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агрохимикатов</w:t>
            </w:r>
            <w:proofErr w:type="spellEnd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 xml:space="preserve">, разрешенных к </w:t>
            </w:r>
            <w:r w:rsidRPr="004D0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применению на территории РФ  </w:t>
            </w:r>
          </w:p>
        </w:tc>
        <w:tc>
          <w:tcPr>
            <w:tcW w:w="1843" w:type="dxa"/>
          </w:tcPr>
          <w:p w:rsidR="004D0A97" w:rsidRPr="004D0A97" w:rsidRDefault="004D0A97" w:rsidP="00717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Май-июнь</w:t>
            </w:r>
          </w:p>
        </w:tc>
        <w:tc>
          <w:tcPr>
            <w:tcW w:w="2552" w:type="dxa"/>
            <w:vMerge/>
          </w:tcPr>
          <w:p w:rsidR="004D0A97" w:rsidRPr="004D0A97" w:rsidRDefault="004D0A97" w:rsidP="00BF1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A97" w:rsidRPr="004D0A97" w:rsidTr="004D0A97">
        <w:tc>
          <w:tcPr>
            <w:tcW w:w="709" w:type="dxa"/>
            <w:vMerge w:val="restart"/>
          </w:tcPr>
          <w:p w:rsidR="004D0A97" w:rsidRPr="004D0A97" w:rsidRDefault="004D0A97" w:rsidP="00BF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756C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</w:tcPr>
          <w:p w:rsidR="004D0A97" w:rsidRPr="004D0A97" w:rsidRDefault="004D0A97" w:rsidP="00BF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Масличные культуры (рапс, соя, подсолнечник, лен, горчица)</w:t>
            </w:r>
          </w:p>
        </w:tc>
        <w:tc>
          <w:tcPr>
            <w:tcW w:w="3402" w:type="dxa"/>
          </w:tcPr>
          <w:p w:rsidR="004D0A97" w:rsidRPr="004D0A97" w:rsidRDefault="004D0A97" w:rsidP="00BF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Однолетние и многолетние двудольные, однолетние и многолетние злаковые сорняки</w:t>
            </w:r>
          </w:p>
          <w:p w:rsidR="004D0A97" w:rsidRPr="004D0A97" w:rsidRDefault="004D0A97" w:rsidP="005A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(Согласно Приложению 1)</w:t>
            </w:r>
          </w:p>
        </w:tc>
        <w:tc>
          <w:tcPr>
            <w:tcW w:w="2127" w:type="dxa"/>
          </w:tcPr>
          <w:p w:rsidR="005C10C2" w:rsidRDefault="005C10C2" w:rsidP="00BF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0C2" w:rsidRDefault="005C10C2" w:rsidP="00BF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  <w:p w:rsidR="004D0A97" w:rsidRPr="004D0A97" w:rsidRDefault="004D0A97" w:rsidP="00BF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976" w:type="dxa"/>
          </w:tcPr>
          <w:p w:rsidR="004D0A97" w:rsidRPr="004D0A97" w:rsidRDefault="004D0A97" w:rsidP="008A6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Агротехнический:</w:t>
            </w:r>
          </w:p>
          <w:p w:rsidR="004D0A97" w:rsidRPr="004D0A97" w:rsidRDefault="004D0A97" w:rsidP="008A6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1) в системе основной подготовки почвы: лущение стерни, зяблевая вспашка,</w:t>
            </w:r>
          </w:p>
          <w:p w:rsidR="004D0A97" w:rsidRPr="004D0A97" w:rsidRDefault="004D0A97" w:rsidP="008A6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поверхностные дисковые и лемешные обработки;</w:t>
            </w:r>
          </w:p>
          <w:p w:rsidR="004D0A97" w:rsidRPr="004D0A97" w:rsidRDefault="004D0A97" w:rsidP="008A6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2) в системе предпосевной обработки: боронование, предпосевная культивация;</w:t>
            </w:r>
          </w:p>
          <w:p w:rsidR="004D0A97" w:rsidRPr="004D0A97" w:rsidRDefault="004D0A97" w:rsidP="008A6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97">
              <w:rPr>
                <w:rFonts w:ascii="Times New Roman" w:hAnsi="Times New Roman" w:cs="Times New Roman"/>
                <w:sz w:val="24"/>
                <w:szCs w:val="24"/>
              </w:rPr>
              <w:t xml:space="preserve">3) в системе ухода за посевами – рыхление междурядий   </w:t>
            </w:r>
          </w:p>
        </w:tc>
        <w:tc>
          <w:tcPr>
            <w:tcW w:w="1843" w:type="dxa"/>
          </w:tcPr>
          <w:p w:rsidR="004D0A97" w:rsidRPr="004D0A97" w:rsidRDefault="004D0A97" w:rsidP="008A6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97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подготовка – июль - сентябрь </w:t>
            </w:r>
          </w:p>
          <w:p w:rsidR="004D0A97" w:rsidRPr="004D0A97" w:rsidRDefault="004D0A97" w:rsidP="008A6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A97" w:rsidRPr="004D0A97" w:rsidRDefault="004D0A97" w:rsidP="008A6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A97" w:rsidRPr="004D0A97" w:rsidRDefault="004D0A97" w:rsidP="008A6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A97" w:rsidRPr="004D0A97" w:rsidRDefault="004D0A97" w:rsidP="008A6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A97" w:rsidRPr="004D0A97" w:rsidRDefault="004D0A97" w:rsidP="008A6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97">
              <w:rPr>
                <w:rFonts w:ascii="Times New Roman" w:hAnsi="Times New Roman" w:cs="Times New Roman"/>
                <w:sz w:val="24"/>
                <w:szCs w:val="24"/>
              </w:rPr>
              <w:t xml:space="preserve">предпосевная подготовка - апрель </w:t>
            </w:r>
          </w:p>
          <w:p w:rsidR="004D0A97" w:rsidRPr="004D0A97" w:rsidRDefault="004D0A97" w:rsidP="008A6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A97" w:rsidRPr="004D0A97" w:rsidRDefault="004D0A97" w:rsidP="008A6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A97" w:rsidRPr="004D0A97" w:rsidRDefault="004D0A97" w:rsidP="008A6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A97" w:rsidRPr="004D0A97" w:rsidRDefault="004D0A97" w:rsidP="008A6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97">
              <w:rPr>
                <w:rFonts w:ascii="Times New Roman" w:hAnsi="Times New Roman" w:cs="Times New Roman"/>
                <w:sz w:val="24"/>
                <w:szCs w:val="24"/>
              </w:rPr>
              <w:t xml:space="preserve">междурядные обработки – май - июнь </w:t>
            </w:r>
          </w:p>
        </w:tc>
        <w:tc>
          <w:tcPr>
            <w:tcW w:w="2552" w:type="dxa"/>
            <w:vMerge w:val="restart"/>
          </w:tcPr>
          <w:p w:rsidR="0011192B" w:rsidRDefault="004D0A97" w:rsidP="00397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Сельхозтоваропроиз</w:t>
            </w:r>
            <w:proofErr w:type="spellEnd"/>
            <w:r w:rsidR="001119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0A97" w:rsidRPr="004D0A97" w:rsidRDefault="004D0A97" w:rsidP="00397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97">
              <w:rPr>
                <w:rFonts w:ascii="Times New Roman" w:hAnsi="Times New Roman" w:cs="Times New Roman"/>
                <w:sz w:val="24"/>
                <w:szCs w:val="24"/>
              </w:rPr>
              <w:t xml:space="preserve">водители во взаимодействии с комитетом АПК и филиалом ФГБУ «Россельхозцентр» по Курской области    </w:t>
            </w:r>
          </w:p>
        </w:tc>
      </w:tr>
      <w:tr w:rsidR="004D0A97" w:rsidRPr="004D0A97" w:rsidTr="004D0A97">
        <w:tc>
          <w:tcPr>
            <w:tcW w:w="709" w:type="dxa"/>
            <w:vMerge/>
          </w:tcPr>
          <w:p w:rsidR="004D0A97" w:rsidRPr="004D0A97" w:rsidRDefault="004D0A97" w:rsidP="00BF1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D0A97" w:rsidRPr="004D0A97" w:rsidRDefault="004D0A97" w:rsidP="00BF1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D0A97" w:rsidRPr="004D0A97" w:rsidRDefault="004D0A97" w:rsidP="00BF1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C10C2" w:rsidRDefault="005C10C2" w:rsidP="008A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A97" w:rsidRPr="004D0A97" w:rsidRDefault="004D0A97" w:rsidP="008A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="005C10C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4D0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976" w:type="dxa"/>
          </w:tcPr>
          <w:p w:rsidR="004D0A97" w:rsidRPr="004D0A97" w:rsidRDefault="004D0A97" w:rsidP="008A6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Химический</w:t>
            </w:r>
            <w:proofErr w:type="gramEnd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 xml:space="preserve"> (обработка гербицидами). Гербициды согласно Списку пестицидов и </w:t>
            </w:r>
            <w:proofErr w:type="spellStart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агрохимикатов</w:t>
            </w:r>
            <w:proofErr w:type="spellEnd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 xml:space="preserve">, разрешенных к применению на территории РФ  </w:t>
            </w:r>
          </w:p>
        </w:tc>
        <w:tc>
          <w:tcPr>
            <w:tcW w:w="1843" w:type="dxa"/>
          </w:tcPr>
          <w:p w:rsidR="004D0A97" w:rsidRPr="004D0A97" w:rsidRDefault="004D0A97" w:rsidP="008A6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Май – июнь</w:t>
            </w:r>
          </w:p>
        </w:tc>
        <w:tc>
          <w:tcPr>
            <w:tcW w:w="2552" w:type="dxa"/>
            <w:vMerge/>
          </w:tcPr>
          <w:p w:rsidR="004D0A97" w:rsidRPr="004D0A97" w:rsidRDefault="004D0A97" w:rsidP="00397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A97" w:rsidRPr="004D0A97" w:rsidTr="004D0A97">
        <w:tc>
          <w:tcPr>
            <w:tcW w:w="709" w:type="dxa"/>
            <w:vMerge/>
          </w:tcPr>
          <w:p w:rsidR="004D0A97" w:rsidRPr="004D0A97" w:rsidRDefault="004D0A97" w:rsidP="00BF17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D0A97" w:rsidRPr="004D0A97" w:rsidRDefault="004D0A97" w:rsidP="00BF17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D0A97" w:rsidRPr="004D0A97" w:rsidRDefault="004D0A97" w:rsidP="00BF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Крестоцветные блошки, капустная моль, клещ, совки, тля, долгоносики, льняная блошка и др.</w:t>
            </w:r>
          </w:p>
          <w:p w:rsidR="004D0A97" w:rsidRPr="004D0A97" w:rsidRDefault="004D0A97" w:rsidP="005A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(Согласно Приложению 1)</w:t>
            </w:r>
          </w:p>
        </w:tc>
        <w:tc>
          <w:tcPr>
            <w:tcW w:w="2127" w:type="dxa"/>
          </w:tcPr>
          <w:p w:rsidR="005C10C2" w:rsidRDefault="004D0A97" w:rsidP="00804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9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D0A97" w:rsidRPr="004D0A97" w:rsidRDefault="004D0A97" w:rsidP="005C1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C10C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4D0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976" w:type="dxa"/>
          </w:tcPr>
          <w:p w:rsidR="004D0A97" w:rsidRPr="004D0A97" w:rsidRDefault="004D0A97" w:rsidP="00DC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Химический</w:t>
            </w:r>
            <w:proofErr w:type="gramEnd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 xml:space="preserve"> (обработка инсектицидами). Инсектициды  согласно Списку пестицидов и </w:t>
            </w:r>
            <w:proofErr w:type="spellStart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агрохимикатов</w:t>
            </w:r>
            <w:proofErr w:type="spellEnd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 xml:space="preserve">, разрешенных к применению на территории РФ  </w:t>
            </w:r>
          </w:p>
        </w:tc>
        <w:tc>
          <w:tcPr>
            <w:tcW w:w="1843" w:type="dxa"/>
          </w:tcPr>
          <w:p w:rsidR="004D0A97" w:rsidRPr="004D0A97" w:rsidRDefault="004D0A97" w:rsidP="00BF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Май - июль</w:t>
            </w:r>
          </w:p>
        </w:tc>
        <w:tc>
          <w:tcPr>
            <w:tcW w:w="2552" w:type="dxa"/>
            <w:vMerge/>
          </w:tcPr>
          <w:p w:rsidR="004D0A97" w:rsidRPr="004D0A97" w:rsidRDefault="004D0A97" w:rsidP="00BF1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A97" w:rsidRPr="004D0A97" w:rsidTr="004D0A97">
        <w:tc>
          <w:tcPr>
            <w:tcW w:w="709" w:type="dxa"/>
            <w:vMerge/>
          </w:tcPr>
          <w:p w:rsidR="004D0A97" w:rsidRPr="004D0A97" w:rsidRDefault="004D0A97" w:rsidP="00BF17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D0A97" w:rsidRPr="004D0A97" w:rsidRDefault="004D0A97" w:rsidP="00BF17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D0A97" w:rsidRPr="004D0A97" w:rsidRDefault="004D0A97" w:rsidP="00BF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97">
              <w:rPr>
                <w:rFonts w:ascii="Times New Roman" w:hAnsi="Times New Roman" w:cs="Times New Roman"/>
                <w:sz w:val="24"/>
                <w:szCs w:val="24"/>
              </w:rPr>
              <w:t xml:space="preserve">Антракноз, ржавчина, </w:t>
            </w:r>
            <w:proofErr w:type="spellStart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аскохитоз</w:t>
            </w:r>
            <w:proofErr w:type="spellEnd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, мучнистая роса и др</w:t>
            </w:r>
            <w:proofErr w:type="gramStart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1</w:t>
            </w:r>
          </w:p>
        </w:tc>
        <w:tc>
          <w:tcPr>
            <w:tcW w:w="2127" w:type="dxa"/>
          </w:tcPr>
          <w:p w:rsidR="005C10C2" w:rsidRDefault="005C10C2" w:rsidP="00A77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A97" w:rsidRPr="004D0A97" w:rsidRDefault="00A776D3" w:rsidP="00A77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5C10C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976" w:type="dxa"/>
          </w:tcPr>
          <w:p w:rsidR="004D0A97" w:rsidRPr="004D0A97" w:rsidRDefault="004D0A97" w:rsidP="004D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Химический</w:t>
            </w:r>
            <w:proofErr w:type="gramEnd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 xml:space="preserve"> (обработка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фунг</w:t>
            </w:r>
            <w:r w:rsidRPr="004D0A97">
              <w:rPr>
                <w:rFonts w:ascii="Times New Roman" w:hAnsi="Times New Roman" w:cs="Times New Roman"/>
                <w:sz w:val="24"/>
                <w:szCs w:val="24"/>
              </w:rPr>
              <w:t xml:space="preserve">ицидами). Инсектициды  согласно Списку пестицидов и </w:t>
            </w:r>
            <w:proofErr w:type="spellStart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агрохимикатов</w:t>
            </w:r>
            <w:proofErr w:type="spellEnd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 xml:space="preserve">, разрешенных к применению на территории РФ  </w:t>
            </w:r>
          </w:p>
        </w:tc>
        <w:tc>
          <w:tcPr>
            <w:tcW w:w="1843" w:type="dxa"/>
          </w:tcPr>
          <w:p w:rsidR="004D0A97" w:rsidRPr="004D0A97" w:rsidRDefault="004D0A97" w:rsidP="00BF1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D0A97" w:rsidRPr="004D0A97" w:rsidRDefault="004D0A97" w:rsidP="00BF1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A97" w:rsidRPr="004D0A97" w:rsidTr="004D0A97">
        <w:tc>
          <w:tcPr>
            <w:tcW w:w="709" w:type="dxa"/>
            <w:vMerge w:val="restart"/>
          </w:tcPr>
          <w:p w:rsidR="004D0A97" w:rsidRPr="004D0A97" w:rsidRDefault="004D0A97" w:rsidP="00BF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6C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2126" w:type="dxa"/>
            <w:vMerge w:val="restart"/>
          </w:tcPr>
          <w:p w:rsidR="004D0A97" w:rsidRPr="004D0A97" w:rsidRDefault="004D0A97" w:rsidP="00BF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Крупяные культуры</w:t>
            </w:r>
          </w:p>
          <w:p w:rsidR="004D0A97" w:rsidRPr="004D0A97" w:rsidRDefault="004D0A97" w:rsidP="00BF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(просо, гречиха)</w:t>
            </w:r>
          </w:p>
        </w:tc>
        <w:tc>
          <w:tcPr>
            <w:tcW w:w="3402" w:type="dxa"/>
          </w:tcPr>
          <w:p w:rsidR="004D0A97" w:rsidRPr="004D0A97" w:rsidRDefault="004D0A97" w:rsidP="00BF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Однолетние и многолетние двудольные, однолетние и многолетние злаковые сорняки</w:t>
            </w:r>
          </w:p>
          <w:p w:rsidR="004D0A97" w:rsidRPr="004D0A97" w:rsidRDefault="004D0A97" w:rsidP="005A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(Согласно Приложению 1)</w:t>
            </w:r>
          </w:p>
        </w:tc>
        <w:tc>
          <w:tcPr>
            <w:tcW w:w="2127" w:type="dxa"/>
          </w:tcPr>
          <w:p w:rsidR="004D0A97" w:rsidRPr="004D0A97" w:rsidRDefault="004D0A97" w:rsidP="0028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C10C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4D0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976" w:type="dxa"/>
          </w:tcPr>
          <w:p w:rsidR="004D0A97" w:rsidRPr="004D0A97" w:rsidRDefault="004D0A97" w:rsidP="00717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Агротехнический:</w:t>
            </w:r>
          </w:p>
          <w:p w:rsidR="004D0A97" w:rsidRPr="004D0A97" w:rsidRDefault="004D0A97" w:rsidP="00717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1) в системе основной подготовки почвы: лущение стерни, зяблевая вспашка,</w:t>
            </w:r>
          </w:p>
          <w:p w:rsidR="004D0A97" w:rsidRPr="004D0A97" w:rsidRDefault="004D0A97" w:rsidP="00717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поверхностные дисковые и лемешные обработки;</w:t>
            </w:r>
          </w:p>
          <w:p w:rsidR="004D0A97" w:rsidRPr="004D0A97" w:rsidRDefault="004D0A97" w:rsidP="00717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97">
              <w:rPr>
                <w:rFonts w:ascii="Times New Roman" w:hAnsi="Times New Roman" w:cs="Times New Roman"/>
                <w:sz w:val="24"/>
                <w:szCs w:val="24"/>
              </w:rPr>
              <w:t xml:space="preserve">2) в системе предпосевной обработки: боронование, предпосевная культивация  </w:t>
            </w:r>
          </w:p>
        </w:tc>
        <w:tc>
          <w:tcPr>
            <w:tcW w:w="1843" w:type="dxa"/>
          </w:tcPr>
          <w:p w:rsidR="004D0A97" w:rsidRPr="004D0A97" w:rsidRDefault="004D0A97" w:rsidP="001A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97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подготовка – июль - сентябрь </w:t>
            </w:r>
          </w:p>
          <w:p w:rsidR="004D0A97" w:rsidRPr="004D0A97" w:rsidRDefault="004D0A97" w:rsidP="001A1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A97" w:rsidRPr="004D0A97" w:rsidRDefault="004D0A97" w:rsidP="001A1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A97" w:rsidRPr="004D0A97" w:rsidRDefault="004D0A97" w:rsidP="001A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97">
              <w:rPr>
                <w:rFonts w:ascii="Times New Roman" w:hAnsi="Times New Roman" w:cs="Times New Roman"/>
                <w:sz w:val="24"/>
                <w:szCs w:val="24"/>
              </w:rPr>
              <w:t xml:space="preserve">предпосевная подготовка – апрель-май </w:t>
            </w:r>
          </w:p>
          <w:p w:rsidR="004D0A97" w:rsidRPr="004D0A97" w:rsidRDefault="004D0A97" w:rsidP="001A1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A97" w:rsidRPr="004D0A97" w:rsidRDefault="004D0A97" w:rsidP="001A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междурядные обработки – май - июнь</w:t>
            </w:r>
          </w:p>
        </w:tc>
        <w:tc>
          <w:tcPr>
            <w:tcW w:w="2552" w:type="dxa"/>
            <w:vMerge w:val="restart"/>
          </w:tcPr>
          <w:p w:rsidR="0011192B" w:rsidRDefault="004D0A97" w:rsidP="00BF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Сельхозтоваропроиз</w:t>
            </w:r>
            <w:proofErr w:type="spellEnd"/>
            <w:r w:rsidR="001119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0A97" w:rsidRPr="004D0A97" w:rsidRDefault="004D0A97" w:rsidP="00BF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водители во взаимодействии с комитетом АПК и филиалом ФГБУ «</w:t>
            </w:r>
            <w:proofErr w:type="spellStart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Россельхозцентр</w:t>
            </w:r>
            <w:proofErr w:type="spellEnd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 xml:space="preserve">» по Курской области    </w:t>
            </w:r>
          </w:p>
        </w:tc>
      </w:tr>
      <w:tr w:rsidR="004D0A97" w:rsidRPr="004D0A97" w:rsidTr="004D0A97">
        <w:trPr>
          <w:trHeight w:val="2794"/>
        </w:trPr>
        <w:tc>
          <w:tcPr>
            <w:tcW w:w="709" w:type="dxa"/>
            <w:vMerge/>
          </w:tcPr>
          <w:p w:rsidR="004D0A97" w:rsidRPr="004D0A97" w:rsidRDefault="004D0A97" w:rsidP="00BF1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D0A97" w:rsidRPr="004D0A97" w:rsidRDefault="004D0A97" w:rsidP="00BF1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D0A97" w:rsidRPr="004D0A97" w:rsidRDefault="004D0A97" w:rsidP="00BF1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D0A97" w:rsidRPr="004D0A97" w:rsidRDefault="004D0A97" w:rsidP="00BF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C10C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4D0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976" w:type="dxa"/>
          </w:tcPr>
          <w:p w:rsidR="004D0A97" w:rsidRPr="004D0A97" w:rsidRDefault="004D0A97" w:rsidP="00717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Химический</w:t>
            </w:r>
            <w:proofErr w:type="gramEnd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 xml:space="preserve"> (обработка гербицидами). Гербициды согласно Списку пестицидов и </w:t>
            </w:r>
            <w:proofErr w:type="spellStart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агрохимикатов</w:t>
            </w:r>
            <w:proofErr w:type="spellEnd"/>
            <w:r w:rsidRPr="004D0A97">
              <w:rPr>
                <w:rFonts w:ascii="Times New Roman" w:hAnsi="Times New Roman" w:cs="Times New Roman"/>
                <w:sz w:val="24"/>
                <w:szCs w:val="24"/>
              </w:rPr>
              <w:t xml:space="preserve">, разрешенных к применению на территории РФ  </w:t>
            </w:r>
          </w:p>
        </w:tc>
        <w:tc>
          <w:tcPr>
            <w:tcW w:w="1843" w:type="dxa"/>
          </w:tcPr>
          <w:p w:rsidR="004D0A97" w:rsidRPr="004D0A97" w:rsidRDefault="004D0A97" w:rsidP="00BD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A9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vMerge/>
          </w:tcPr>
          <w:p w:rsidR="004D0A97" w:rsidRPr="004D0A97" w:rsidRDefault="004D0A97" w:rsidP="00BF1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6195" w:rsidRPr="004D0A97" w:rsidRDefault="00586195" w:rsidP="00177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86195" w:rsidRPr="004D0A97" w:rsidSect="006B7792">
      <w:pgSz w:w="16838" w:h="11906" w:orient="landscape"/>
      <w:pgMar w:top="11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DCD" w:rsidRDefault="00AF4DCD" w:rsidP="006B7792">
      <w:pPr>
        <w:spacing w:after="0" w:line="240" w:lineRule="auto"/>
      </w:pPr>
      <w:r>
        <w:separator/>
      </w:r>
    </w:p>
  </w:endnote>
  <w:endnote w:type="continuationSeparator" w:id="0">
    <w:p w:rsidR="00AF4DCD" w:rsidRDefault="00AF4DCD" w:rsidP="006B7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DCD" w:rsidRDefault="00AF4DCD" w:rsidP="006B7792">
      <w:pPr>
        <w:spacing w:after="0" w:line="240" w:lineRule="auto"/>
      </w:pPr>
      <w:r>
        <w:separator/>
      </w:r>
    </w:p>
  </w:footnote>
  <w:footnote w:type="continuationSeparator" w:id="0">
    <w:p w:rsidR="00AF4DCD" w:rsidRDefault="00AF4DCD" w:rsidP="006B7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D3BD0"/>
    <w:multiLevelType w:val="multilevel"/>
    <w:tmpl w:val="97FC4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78"/>
    <w:rsid w:val="00004FCA"/>
    <w:rsid w:val="000054C9"/>
    <w:rsid w:val="00007C87"/>
    <w:rsid w:val="00015269"/>
    <w:rsid w:val="00043630"/>
    <w:rsid w:val="000549D3"/>
    <w:rsid w:val="000C13DE"/>
    <w:rsid w:val="000C3D93"/>
    <w:rsid w:val="000D4841"/>
    <w:rsid w:val="0011192B"/>
    <w:rsid w:val="00114442"/>
    <w:rsid w:val="00120B89"/>
    <w:rsid w:val="00165C2D"/>
    <w:rsid w:val="00177334"/>
    <w:rsid w:val="001A13A3"/>
    <w:rsid w:val="001A24DB"/>
    <w:rsid w:val="001B447A"/>
    <w:rsid w:val="00212213"/>
    <w:rsid w:val="002363B9"/>
    <w:rsid w:val="002569D5"/>
    <w:rsid w:val="00280B8E"/>
    <w:rsid w:val="00284196"/>
    <w:rsid w:val="002879F6"/>
    <w:rsid w:val="00290A0C"/>
    <w:rsid w:val="002A03F4"/>
    <w:rsid w:val="002A4C13"/>
    <w:rsid w:val="002B7072"/>
    <w:rsid w:val="002C5C94"/>
    <w:rsid w:val="002D7E31"/>
    <w:rsid w:val="003535F4"/>
    <w:rsid w:val="00374BD6"/>
    <w:rsid w:val="00390FBF"/>
    <w:rsid w:val="00397F4E"/>
    <w:rsid w:val="003B3C00"/>
    <w:rsid w:val="0040602B"/>
    <w:rsid w:val="004961F5"/>
    <w:rsid w:val="004B48F6"/>
    <w:rsid w:val="004C1293"/>
    <w:rsid w:val="004D0A97"/>
    <w:rsid w:val="00534A44"/>
    <w:rsid w:val="005603A1"/>
    <w:rsid w:val="00586195"/>
    <w:rsid w:val="005A4825"/>
    <w:rsid w:val="005C10C2"/>
    <w:rsid w:val="005D22E8"/>
    <w:rsid w:val="0063539E"/>
    <w:rsid w:val="00637FD9"/>
    <w:rsid w:val="00695485"/>
    <w:rsid w:val="006A17AF"/>
    <w:rsid w:val="006A284D"/>
    <w:rsid w:val="006B7792"/>
    <w:rsid w:val="006F1EAE"/>
    <w:rsid w:val="00720EB6"/>
    <w:rsid w:val="00722768"/>
    <w:rsid w:val="00727DF6"/>
    <w:rsid w:val="00756C71"/>
    <w:rsid w:val="0078350A"/>
    <w:rsid w:val="007924AC"/>
    <w:rsid w:val="007B40F0"/>
    <w:rsid w:val="007C5AB9"/>
    <w:rsid w:val="007C7B9C"/>
    <w:rsid w:val="007E66ED"/>
    <w:rsid w:val="007E7F69"/>
    <w:rsid w:val="00804333"/>
    <w:rsid w:val="00825E15"/>
    <w:rsid w:val="0087374B"/>
    <w:rsid w:val="008C57F7"/>
    <w:rsid w:val="008C75DF"/>
    <w:rsid w:val="009163BD"/>
    <w:rsid w:val="0092476E"/>
    <w:rsid w:val="0094608D"/>
    <w:rsid w:val="00960CE2"/>
    <w:rsid w:val="009729F8"/>
    <w:rsid w:val="00983BDB"/>
    <w:rsid w:val="00997A8C"/>
    <w:rsid w:val="009B30A2"/>
    <w:rsid w:val="009C735B"/>
    <w:rsid w:val="009D5B0F"/>
    <w:rsid w:val="009F25E9"/>
    <w:rsid w:val="00A26975"/>
    <w:rsid w:val="00A30CD3"/>
    <w:rsid w:val="00A355BD"/>
    <w:rsid w:val="00A40051"/>
    <w:rsid w:val="00A5647E"/>
    <w:rsid w:val="00A657A7"/>
    <w:rsid w:val="00A776D3"/>
    <w:rsid w:val="00A833A0"/>
    <w:rsid w:val="00A957FB"/>
    <w:rsid w:val="00AA0FFC"/>
    <w:rsid w:val="00AB1645"/>
    <w:rsid w:val="00AF4DCD"/>
    <w:rsid w:val="00B02AC7"/>
    <w:rsid w:val="00B12D78"/>
    <w:rsid w:val="00B264C2"/>
    <w:rsid w:val="00B30F89"/>
    <w:rsid w:val="00B40A0A"/>
    <w:rsid w:val="00B54380"/>
    <w:rsid w:val="00B71243"/>
    <w:rsid w:val="00B83668"/>
    <w:rsid w:val="00B853D3"/>
    <w:rsid w:val="00BB1871"/>
    <w:rsid w:val="00BC4299"/>
    <w:rsid w:val="00BD78DD"/>
    <w:rsid w:val="00BF1756"/>
    <w:rsid w:val="00C47215"/>
    <w:rsid w:val="00CA5883"/>
    <w:rsid w:val="00CE23FC"/>
    <w:rsid w:val="00CE37C3"/>
    <w:rsid w:val="00CF2E0B"/>
    <w:rsid w:val="00D00F71"/>
    <w:rsid w:val="00D02E09"/>
    <w:rsid w:val="00D16620"/>
    <w:rsid w:val="00D316AF"/>
    <w:rsid w:val="00D34AED"/>
    <w:rsid w:val="00D37CAC"/>
    <w:rsid w:val="00DA2F74"/>
    <w:rsid w:val="00DC71AB"/>
    <w:rsid w:val="00DD07C4"/>
    <w:rsid w:val="00DD55D5"/>
    <w:rsid w:val="00E0090D"/>
    <w:rsid w:val="00E3084A"/>
    <w:rsid w:val="00E32A61"/>
    <w:rsid w:val="00E43993"/>
    <w:rsid w:val="00E55EC0"/>
    <w:rsid w:val="00EA2D4F"/>
    <w:rsid w:val="00EC2166"/>
    <w:rsid w:val="00ED49C1"/>
    <w:rsid w:val="00F16554"/>
    <w:rsid w:val="00F33F91"/>
    <w:rsid w:val="00F42B81"/>
    <w:rsid w:val="00F438D4"/>
    <w:rsid w:val="00F50DBE"/>
    <w:rsid w:val="00FB2682"/>
    <w:rsid w:val="00FB374B"/>
    <w:rsid w:val="00FC3FB0"/>
    <w:rsid w:val="00FE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A6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B7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7792"/>
  </w:style>
  <w:style w:type="paragraph" w:styleId="a8">
    <w:name w:val="footer"/>
    <w:basedOn w:val="a"/>
    <w:link w:val="a9"/>
    <w:uiPriority w:val="99"/>
    <w:unhideWhenUsed/>
    <w:rsid w:val="006B7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7792"/>
  </w:style>
  <w:style w:type="paragraph" w:styleId="aa">
    <w:name w:val="List Paragraph"/>
    <w:basedOn w:val="a"/>
    <w:uiPriority w:val="34"/>
    <w:qFormat/>
    <w:rsid w:val="002A03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A6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B7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7792"/>
  </w:style>
  <w:style w:type="paragraph" w:styleId="a8">
    <w:name w:val="footer"/>
    <w:basedOn w:val="a"/>
    <w:link w:val="a9"/>
    <w:uiPriority w:val="99"/>
    <w:unhideWhenUsed/>
    <w:rsid w:val="006B7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7792"/>
  </w:style>
  <w:style w:type="paragraph" w:styleId="aa">
    <w:name w:val="List Paragraph"/>
    <w:basedOn w:val="a"/>
    <w:uiPriority w:val="34"/>
    <w:qFormat/>
    <w:rsid w:val="002A0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4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E34F6-11A4-42A2-A5F1-173067556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Snegovaya</cp:lastModifiedBy>
  <cp:revision>10</cp:revision>
  <cp:lastPrinted>2019-11-19T10:25:00Z</cp:lastPrinted>
  <dcterms:created xsi:type="dcterms:W3CDTF">2019-10-31T07:36:00Z</dcterms:created>
  <dcterms:modified xsi:type="dcterms:W3CDTF">2019-11-19T10:29:00Z</dcterms:modified>
</cp:coreProperties>
</file>